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520180E" w14:textId="575DF551" w:rsidR="00DC34F3" w:rsidRDefault="00A651D1" w:rsidP="00DC34F3">
      <w:pPr>
        <w:pStyle w:val="afc"/>
        <w:spacing w:line="240" w:lineRule="auto"/>
        <w:rPr>
          <w:rStyle w:val="aff0"/>
          <w:sz w:val="24"/>
          <w:szCs w:val="24"/>
        </w:rPr>
      </w:pPr>
      <w:bookmarkStart w:id="0" w:name="_GoBack"/>
      <w:bookmarkEnd w:id="0"/>
      <w:r>
        <w:rPr>
          <w:rStyle w:val="aff0"/>
          <w:sz w:val="24"/>
          <w:szCs w:val="24"/>
        </w:rPr>
        <w:t>ПРИЛОЖЕНИЕ №1</w:t>
      </w:r>
      <w:r w:rsidR="00DC34F3">
        <w:rPr>
          <w:rStyle w:val="aff0"/>
          <w:sz w:val="24"/>
          <w:szCs w:val="24"/>
        </w:rPr>
        <w:t xml:space="preserve"> </w:t>
      </w:r>
    </w:p>
    <w:p w14:paraId="31B97122" w14:textId="7DFBC4D7" w:rsidR="007B3A7E" w:rsidRPr="00DC34F3" w:rsidRDefault="00A651D1" w:rsidP="00DC34F3">
      <w:pPr>
        <w:pStyle w:val="afc"/>
        <w:spacing w:line="240" w:lineRule="auto"/>
        <w:rPr>
          <w:sz w:val="24"/>
          <w:szCs w:val="24"/>
        </w:rPr>
      </w:pPr>
      <w:r>
        <w:rPr>
          <w:rStyle w:val="aff0"/>
          <w:sz w:val="24"/>
          <w:szCs w:val="24"/>
        </w:rPr>
        <w:t xml:space="preserve">к </w:t>
      </w:r>
      <w:r w:rsidR="00DC34F3">
        <w:rPr>
          <w:rStyle w:val="aff0"/>
          <w:sz w:val="24"/>
          <w:szCs w:val="24"/>
        </w:rPr>
        <w:t>приказ</w:t>
      </w:r>
      <w:r>
        <w:rPr>
          <w:rStyle w:val="aff0"/>
          <w:sz w:val="24"/>
          <w:szCs w:val="24"/>
        </w:rPr>
        <w:t>у</w:t>
      </w:r>
      <w:r w:rsidR="00DC34F3">
        <w:rPr>
          <w:rStyle w:val="aff0"/>
          <w:sz w:val="24"/>
          <w:szCs w:val="24"/>
        </w:rPr>
        <w:t xml:space="preserve"> </w:t>
      </w:r>
      <w:r w:rsidR="00EA3030" w:rsidRPr="00DC34F3">
        <w:rPr>
          <w:sz w:val="24"/>
          <w:szCs w:val="24"/>
        </w:rPr>
        <w:t>ГБУЗ ВО «СП № 1 г. Владимира»</w:t>
      </w:r>
    </w:p>
    <w:p w14:paraId="5CFBE76D" w14:textId="38846D1E" w:rsidR="00835CEC" w:rsidRPr="00DC34F3" w:rsidRDefault="00DC34F3" w:rsidP="00DC34F3">
      <w:pPr>
        <w:pStyle w:val="aff8"/>
        <w:spacing w:line="240" w:lineRule="auto"/>
        <w:rPr>
          <w:sz w:val="24"/>
          <w:szCs w:val="24"/>
        </w:rPr>
      </w:pPr>
      <w:r>
        <w:rPr>
          <w:sz w:val="24"/>
          <w:szCs w:val="24"/>
        </w:rPr>
        <w:t xml:space="preserve">от </w:t>
      </w:r>
      <w:r w:rsidR="004A6252">
        <w:rPr>
          <w:sz w:val="24"/>
          <w:szCs w:val="24"/>
        </w:rPr>
        <w:t>2</w:t>
      </w:r>
      <w:r w:rsidR="001249A8">
        <w:rPr>
          <w:sz w:val="24"/>
          <w:szCs w:val="24"/>
        </w:rPr>
        <w:t>4</w:t>
      </w:r>
      <w:r w:rsidR="004A6252">
        <w:rPr>
          <w:sz w:val="24"/>
          <w:szCs w:val="24"/>
        </w:rPr>
        <w:t>.12.2021</w:t>
      </w:r>
      <w:r>
        <w:rPr>
          <w:sz w:val="24"/>
          <w:szCs w:val="24"/>
        </w:rPr>
        <w:t xml:space="preserve"> №</w:t>
      </w:r>
      <w:r w:rsidR="00574B0C">
        <w:rPr>
          <w:sz w:val="24"/>
          <w:szCs w:val="24"/>
        </w:rPr>
        <w:t xml:space="preserve"> 83</w:t>
      </w:r>
    </w:p>
    <w:p w14:paraId="46EA3915" w14:textId="77777777" w:rsidR="00835CEC" w:rsidRPr="00DC34F3" w:rsidRDefault="00835CEC" w:rsidP="00DC34F3">
      <w:pPr>
        <w:spacing w:line="240" w:lineRule="auto"/>
        <w:rPr>
          <w:sz w:val="24"/>
        </w:rPr>
      </w:pPr>
    </w:p>
    <w:p w14:paraId="229CB778" w14:textId="77777777" w:rsidR="00835CEC" w:rsidRPr="00DC34F3" w:rsidRDefault="00A03211" w:rsidP="00DC34F3">
      <w:pPr>
        <w:pStyle w:val="aff1"/>
        <w:spacing w:line="240" w:lineRule="auto"/>
        <w:jc w:val="center"/>
        <w:rPr>
          <w:b/>
          <w:sz w:val="24"/>
        </w:rPr>
      </w:pPr>
      <w:r w:rsidRPr="00DC34F3">
        <w:rPr>
          <w:b/>
          <w:sz w:val="24"/>
        </w:rPr>
        <w:t>П</w:t>
      </w:r>
      <w:r w:rsidR="00835CEC" w:rsidRPr="00DC34F3">
        <w:rPr>
          <w:b/>
          <w:sz w:val="24"/>
        </w:rPr>
        <w:t>ОЛИТИКА</w:t>
      </w:r>
    </w:p>
    <w:p w14:paraId="71372C17" w14:textId="66677536" w:rsidR="006D2201" w:rsidRPr="00DC34F3" w:rsidRDefault="00A03211" w:rsidP="00DC34F3">
      <w:pPr>
        <w:pStyle w:val="aff1"/>
        <w:spacing w:line="240" w:lineRule="auto"/>
        <w:jc w:val="center"/>
        <w:rPr>
          <w:b/>
          <w:sz w:val="24"/>
        </w:rPr>
      </w:pPr>
      <w:r w:rsidRPr="00DC34F3">
        <w:rPr>
          <w:b/>
          <w:sz w:val="24"/>
        </w:rPr>
        <w:t xml:space="preserve">в отношении обработки персональных данных </w:t>
      </w:r>
      <w:r w:rsidR="001F2BCA" w:rsidRPr="00DC34F3">
        <w:rPr>
          <w:b/>
          <w:sz w:val="24"/>
        </w:rPr>
        <w:t>в ГБУЗ ВО «СП № 1 г. Владимира»</w:t>
      </w:r>
    </w:p>
    <w:p w14:paraId="6CA362B7" w14:textId="24A630B2" w:rsidR="006D2201" w:rsidRPr="00DC34F3" w:rsidRDefault="00054555" w:rsidP="00DC34F3">
      <w:pPr>
        <w:pStyle w:val="10"/>
        <w:spacing w:line="240" w:lineRule="auto"/>
        <w:ind w:left="0"/>
        <w:outlineLvl w:val="0"/>
        <w:rPr>
          <w:sz w:val="24"/>
        </w:rPr>
      </w:pPr>
      <w:bookmarkStart w:id="1" w:name="h.84pr4j6vjrr2" w:colFirst="0" w:colLast="0"/>
      <w:bookmarkEnd w:id="1"/>
      <w:r w:rsidRPr="00DC34F3">
        <w:rPr>
          <w:sz w:val="24"/>
        </w:rPr>
        <w:t>О</w:t>
      </w:r>
      <w:r w:rsidR="007F5CAC" w:rsidRPr="00DC34F3">
        <w:rPr>
          <w:sz w:val="24"/>
        </w:rPr>
        <w:t>бщи</w:t>
      </w:r>
      <w:r w:rsidRPr="00DC34F3">
        <w:rPr>
          <w:sz w:val="24"/>
        </w:rPr>
        <w:t>е положения</w:t>
      </w:r>
    </w:p>
    <w:p w14:paraId="6DC1F299" w14:textId="1AB7B619" w:rsidR="00292FC9" w:rsidRPr="00DC34F3" w:rsidRDefault="007F5CAC" w:rsidP="00DC34F3">
      <w:pPr>
        <w:pStyle w:val="21"/>
        <w:tabs>
          <w:tab w:val="num" w:pos="1276"/>
        </w:tabs>
        <w:spacing w:line="240" w:lineRule="auto"/>
        <w:ind w:left="0"/>
        <w:outlineLvl w:val="1"/>
        <w:rPr>
          <w:sz w:val="24"/>
          <w:szCs w:val="24"/>
        </w:rPr>
      </w:pPr>
      <w:r w:rsidRPr="00DC34F3">
        <w:rPr>
          <w:sz w:val="24"/>
          <w:szCs w:val="24"/>
        </w:rPr>
        <w:t>Назначение Политики</w:t>
      </w:r>
    </w:p>
    <w:p w14:paraId="530F0A21" w14:textId="7717F940" w:rsidR="006D2201" w:rsidRPr="00DC34F3" w:rsidRDefault="00A03211" w:rsidP="00DC34F3">
      <w:pPr>
        <w:pStyle w:val="3"/>
        <w:tabs>
          <w:tab w:val="num" w:pos="1276"/>
        </w:tabs>
        <w:spacing w:line="240" w:lineRule="auto"/>
        <w:ind w:left="0"/>
        <w:rPr>
          <w:sz w:val="24"/>
        </w:rPr>
      </w:pPr>
      <w:r w:rsidRPr="00DC34F3">
        <w:rPr>
          <w:sz w:val="24"/>
        </w:rPr>
        <w:t xml:space="preserve">Настоящая Политика </w:t>
      </w:r>
      <w:r w:rsidR="00263D74" w:rsidRPr="00DC34F3">
        <w:rPr>
          <w:sz w:val="24"/>
        </w:rPr>
        <w:t xml:space="preserve">в отношении обработки персональных данных </w:t>
      </w:r>
      <w:r w:rsidR="00517576" w:rsidRPr="00DC34F3">
        <w:rPr>
          <w:sz w:val="24"/>
        </w:rPr>
        <w:t xml:space="preserve">в ГБУЗ ВО «СП № 1 г. Владимира» </w:t>
      </w:r>
      <w:r w:rsidRPr="00DC34F3">
        <w:rPr>
          <w:sz w:val="24"/>
        </w:rPr>
        <w:t>(далее</w:t>
      </w:r>
      <w:r w:rsidR="00F60E18" w:rsidRPr="00DC34F3">
        <w:rPr>
          <w:sz w:val="24"/>
        </w:rPr>
        <w:t xml:space="preserve"> – </w:t>
      </w:r>
      <w:r w:rsidRPr="00DC34F3">
        <w:rPr>
          <w:sz w:val="24"/>
        </w:rPr>
        <w:t>Политика) разработана в соотве</w:t>
      </w:r>
      <w:r w:rsidR="00791963" w:rsidRPr="00DC34F3">
        <w:rPr>
          <w:sz w:val="24"/>
        </w:rPr>
        <w:t>тствии с Федеральным законом от </w:t>
      </w:r>
      <w:r w:rsidRPr="00DC34F3">
        <w:rPr>
          <w:sz w:val="24"/>
        </w:rPr>
        <w:t>27</w:t>
      </w:r>
      <w:r w:rsidR="00873215" w:rsidRPr="00DC34F3">
        <w:rPr>
          <w:sz w:val="24"/>
        </w:rPr>
        <w:t> июля </w:t>
      </w:r>
      <w:r w:rsidRPr="00DC34F3">
        <w:rPr>
          <w:sz w:val="24"/>
        </w:rPr>
        <w:t xml:space="preserve">2006 г. </w:t>
      </w:r>
      <w:r w:rsidR="0028702E" w:rsidRPr="00DC34F3">
        <w:rPr>
          <w:sz w:val="24"/>
        </w:rPr>
        <w:t>№ </w:t>
      </w:r>
      <w:r w:rsidRPr="00DC34F3">
        <w:rPr>
          <w:sz w:val="24"/>
        </w:rPr>
        <w:t xml:space="preserve">152-ФЗ </w:t>
      </w:r>
      <w:r w:rsidR="00CF0E2F" w:rsidRPr="00DC34F3">
        <w:rPr>
          <w:sz w:val="24"/>
        </w:rPr>
        <w:t>«</w:t>
      </w:r>
      <w:r w:rsidRPr="00DC34F3">
        <w:rPr>
          <w:sz w:val="24"/>
        </w:rPr>
        <w:t>О персональных данных</w:t>
      </w:r>
      <w:r w:rsidR="00CF0E2F" w:rsidRPr="00DC34F3">
        <w:rPr>
          <w:sz w:val="24"/>
        </w:rPr>
        <w:t>»</w:t>
      </w:r>
      <w:r w:rsidRPr="00DC34F3">
        <w:rPr>
          <w:sz w:val="24"/>
        </w:rPr>
        <w:t>.</w:t>
      </w:r>
    </w:p>
    <w:p w14:paraId="03047360" w14:textId="326E871B" w:rsidR="006D2201" w:rsidRPr="00DC34F3" w:rsidRDefault="00A03211" w:rsidP="00DC34F3">
      <w:pPr>
        <w:pStyle w:val="3"/>
        <w:tabs>
          <w:tab w:val="num" w:pos="1276"/>
        </w:tabs>
        <w:spacing w:line="240" w:lineRule="auto"/>
        <w:ind w:left="0"/>
        <w:rPr>
          <w:sz w:val="24"/>
        </w:rPr>
      </w:pPr>
      <w:r w:rsidRPr="00DC34F3">
        <w:rPr>
          <w:sz w:val="24"/>
        </w:rPr>
        <w:t xml:space="preserve">Политика вступает в силу с момента ее утверждения </w:t>
      </w:r>
      <w:r w:rsidR="00C53FE9" w:rsidRPr="00DC34F3">
        <w:rPr>
          <w:sz w:val="24"/>
        </w:rPr>
        <w:t>главным врачом ГБУЗ ВО «СП № 1 г. Владимира»</w:t>
      </w:r>
      <w:r w:rsidRPr="00DC34F3">
        <w:rPr>
          <w:sz w:val="24"/>
        </w:rPr>
        <w:t>.</w:t>
      </w:r>
    </w:p>
    <w:p w14:paraId="5CCAE61E" w14:textId="58D2C844" w:rsidR="006D2201" w:rsidRPr="00DC34F3" w:rsidRDefault="00A03211" w:rsidP="00DC34F3">
      <w:pPr>
        <w:pStyle w:val="3"/>
        <w:tabs>
          <w:tab w:val="num" w:pos="1276"/>
        </w:tabs>
        <w:spacing w:line="240" w:lineRule="auto"/>
        <w:ind w:left="0"/>
        <w:rPr>
          <w:sz w:val="24"/>
        </w:rPr>
      </w:pPr>
      <w:r w:rsidRPr="00DC34F3">
        <w:rPr>
          <w:sz w:val="24"/>
        </w:rPr>
        <w:t xml:space="preserve">Политика подлежит пересмотру в ходе периодического анализа </w:t>
      </w:r>
      <w:r w:rsidR="00517576" w:rsidRPr="00DC34F3">
        <w:rPr>
          <w:sz w:val="24"/>
        </w:rPr>
        <w:t xml:space="preserve">со стороны руководства </w:t>
      </w:r>
      <w:r w:rsidR="0048351F" w:rsidRPr="00DC34F3">
        <w:rPr>
          <w:sz w:val="24"/>
        </w:rPr>
        <w:t>ГБУЗ ВО «СП № 1 г. Владимира» (далее – ГБУЗ ВО «СП № 1 г. Владимира»)</w:t>
      </w:r>
      <w:r w:rsidRPr="00DC34F3">
        <w:rPr>
          <w:sz w:val="24"/>
        </w:rPr>
        <w:t>, а также в случаях изменения законодательства Российской Федерации в области персональных данных.</w:t>
      </w:r>
    </w:p>
    <w:p w14:paraId="44DC46C0" w14:textId="5C1CDBDE" w:rsidR="006D2201" w:rsidRPr="00DC34F3" w:rsidRDefault="00054555" w:rsidP="00DC34F3">
      <w:pPr>
        <w:pStyle w:val="21"/>
        <w:tabs>
          <w:tab w:val="num" w:pos="1276"/>
        </w:tabs>
        <w:spacing w:line="240" w:lineRule="auto"/>
        <w:ind w:left="0"/>
        <w:outlineLvl w:val="1"/>
        <w:rPr>
          <w:sz w:val="24"/>
          <w:szCs w:val="24"/>
        </w:rPr>
      </w:pPr>
      <w:bookmarkStart w:id="2" w:name="h.k4y7z09qw3c1" w:colFirst="0" w:colLast="0"/>
      <w:bookmarkEnd w:id="2"/>
      <w:r w:rsidRPr="00DC34F3">
        <w:rPr>
          <w:sz w:val="24"/>
          <w:szCs w:val="24"/>
        </w:rPr>
        <w:t>Цели</w:t>
      </w:r>
      <w:r w:rsidR="007F5CAC" w:rsidRPr="00DC34F3">
        <w:rPr>
          <w:sz w:val="24"/>
          <w:szCs w:val="24"/>
        </w:rPr>
        <w:t xml:space="preserve"> Политики</w:t>
      </w:r>
    </w:p>
    <w:p w14:paraId="5192FE74" w14:textId="77777777" w:rsidR="006D2201" w:rsidRPr="00DC34F3" w:rsidRDefault="00A03211" w:rsidP="00DC34F3">
      <w:pPr>
        <w:pStyle w:val="3"/>
        <w:tabs>
          <w:tab w:val="num" w:pos="1276"/>
        </w:tabs>
        <w:spacing w:line="240" w:lineRule="auto"/>
        <w:ind w:left="0"/>
        <w:rPr>
          <w:sz w:val="24"/>
        </w:rPr>
      </w:pPr>
      <w:r w:rsidRPr="00DC34F3">
        <w:rPr>
          <w:sz w:val="24"/>
        </w:rPr>
        <w:t xml:space="preserve">Целью Политики является обеспечение защиты прав и свобод субъектов персональных данных при обработке </w:t>
      </w:r>
      <w:r w:rsidR="00BF4854" w:rsidRPr="00DC34F3">
        <w:rPr>
          <w:sz w:val="24"/>
        </w:rPr>
        <w:t>их</w:t>
      </w:r>
      <w:r w:rsidRPr="00DC34F3">
        <w:rPr>
          <w:sz w:val="24"/>
        </w:rPr>
        <w:t xml:space="preserve"> персональных данных </w:t>
      </w:r>
      <w:r w:rsidR="000E1CAC" w:rsidRPr="00DC34F3">
        <w:rPr>
          <w:sz w:val="24"/>
        </w:rPr>
        <w:t>ГБУЗ ВО «СП № 1 г. Владимира»</w:t>
      </w:r>
      <w:r w:rsidRPr="00DC34F3">
        <w:rPr>
          <w:sz w:val="24"/>
        </w:rPr>
        <w:t>.</w:t>
      </w:r>
    </w:p>
    <w:p w14:paraId="0F3885A8" w14:textId="77777777" w:rsidR="006D2201" w:rsidRPr="00DC34F3" w:rsidRDefault="00054555" w:rsidP="00DC34F3">
      <w:pPr>
        <w:pStyle w:val="21"/>
        <w:tabs>
          <w:tab w:val="num" w:pos="1276"/>
        </w:tabs>
        <w:spacing w:line="240" w:lineRule="auto"/>
        <w:ind w:left="0"/>
        <w:outlineLvl w:val="1"/>
        <w:rPr>
          <w:sz w:val="24"/>
          <w:szCs w:val="24"/>
        </w:rPr>
      </w:pPr>
      <w:bookmarkStart w:id="3" w:name="h.xoscyd2upp6r" w:colFirst="0" w:colLast="0"/>
      <w:bookmarkEnd w:id="3"/>
      <w:r w:rsidRPr="00DC34F3">
        <w:rPr>
          <w:sz w:val="24"/>
          <w:szCs w:val="24"/>
        </w:rPr>
        <w:t>Основные понятия</w:t>
      </w:r>
    </w:p>
    <w:p w14:paraId="066C2586" w14:textId="77777777" w:rsidR="006D2201" w:rsidRPr="00DC34F3" w:rsidRDefault="00A03211" w:rsidP="00DC34F3">
      <w:pPr>
        <w:pStyle w:val="3"/>
        <w:tabs>
          <w:tab w:val="num" w:pos="1276"/>
        </w:tabs>
        <w:spacing w:line="240" w:lineRule="auto"/>
        <w:ind w:left="0"/>
        <w:rPr>
          <w:sz w:val="24"/>
        </w:rPr>
      </w:pPr>
      <w:r w:rsidRPr="00DC34F3">
        <w:rPr>
          <w:sz w:val="24"/>
        </w:rPr>
        <w:t>Для целей Политики используются следующие понятия:</w:t>
      </w:r>
    </w:p>
    <w:p w14:paraId="7DE82E96" w14:textId="6C43E6D0" w:rsidR="006D2201" w:rsidRPr="00DC34F3" w:rsidRDefault="00A03211" w:rsidP="00DC34F3">
      <w:pPr>
        <w:pStyle w:val="aff7"/>
        <w:spacing w:line="240" w:lineRule="auto"/>
        <w:rPr>
          <w:sz w:val="24"/>
        </w:rPr>
      </w:pPr>
      <w:r w:rsidRPr="00DC34F3">
        <w:rPr>
          <w:b/>
          <w:sz w:val="24"/>
        </w:rPr>
        <w:t>персональные данные</w:t>
      </w:r>
      <w:r w:rsidR="00F60E18" w:rsidRPr="00DC34F3">
        <w:rPr>
          <w:sz w:val="24"/>
        </w:rPr>
        <w:t xml:space="preserve"> – </w:t>
      </w:r>
      <w:r w:rsidRPr="00DC34F3">
        <w:rPr>
          <w:sz w:val="24"/>
        </w:rPr>
        <w:t>любая информация, относящаяся к прямо или косвенно определенному или определяемому физическому лицу (субъекту персональных данных);</w:t>
      </w:r>
    </w:p>
    <w:p w14:paraId="5048AD90" w14:textId="77777777" w:rsidR="0082354E" w:rsidRPr="00DC34F3" w:rsidRDefault="0082354E" w:rsidP="00DC34F3">
      <w:pPr>
        <w:pStyle w:val="aff7"/>
        <w:spacing w:line="240" w:lineRule="auto"/>
        <w:rPr>
          <w:sz w:val="24"/>
        </w:rPr>
      </w:pPr>
      <w:r w:rsidRPr="00DC34F3">
        <w:rPr>
          <w:b/>
          <w:sz w:val="24"/>
        </w:rPr>
        <w:t>персональные данные, разрешенные субъектом персональных данных для распространения,</w:t>
      </w:r>
      <w:r w:rsidRPr="00DC34F3">
        <w:rPr>
          <w:sz w:val="24"/>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 персональных данных»;</w:t>
      </w:r>
    </w:p>
    <w:p w14:paraId="625F2BFF" w14:textId="77777777" w:rsidR="00F01BD5" w:rsidRPr="00DC34F3" w:rsidRDefault="00F01BD5" w:rsidP="00DC34F3">
      <w:pPr>
        <w:pStyle w:val="aff7"/>
        <w:spacing w:line="240" w:lineRule="auto"/>
        <w:rPr>
          <w:sz w:val="24"/>
        </w:rPr>
      </w:pPr>
      <w:r w:rsidRPr="00DC34F3">
        <w:rPr>
          <w:b/>
          <w:sz w:val="24"/>
        </w:rPr>
        <w:t>субъект персональных данных </w:t>
      </w:r>
      <w:r w:rsidRPr="00DC34F3">
        <w:rPr>
          <w:sz w:val="24"/>
        </w:rPr>
        <w:t>– физическое лицо, которое прямо или косвенно определено или определяемо с помощью персональных данных;</w:t>
      </w:r>
    </w:p>
    <w:p w14:paraId="4F503770" w14:textId="77777777" w:rsidR="006D2201" w:rsidRPr="00DC34F3" w:rsidRDefault="00A03211" w:rsidP="00DC34F3">
      <w:pPr>
        <w:pStyle w:val="aff7"/>
        <w:spacing w:line="240" w:lineRule="auto"/>
        <w:rPr>
          <w:sz w:val="24"/>
        </w:rPr>
      </w:pPr>
      <w:r w:rsidRPr="00DC34F3">
        <w:rPr>
          <w:b/>
          <w:sz w:val="24"/>
        </w:rPr>
        <w:t>оператор</w:t>
      </w:r>
      <w:r w:rsidR="00F60E18" w:rsidRPr="00DC34F3">
        <w:rPr>
          <w:sz w:val="24"/>
        </w:rPr>
        <w:t xml:space="preserve"> – </w:t>
      </w:r>
      <w:r w:rsidRPr="00DC34F3">
        <w:rPr>
          <w:sz w:val="24"/>
        </w:rPr>
        <w:t>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36BA2C5" w14:textId="77777777" w:rsidR="006D2201" w:rsidRPr="00DC34F3" w:rsidRDefault="00A03211" w:rsidP="00DC34F3">
      <w:pPr>
        <w:pStyle w:val="aff7"/>
        <w:spacing w:line="240" w:lineRule="auto"/>
        <w:rPr>
          <w:sz w:val="24"/>
        </w:rPr>
      </w:pPr>
      <w:r w:rsidRPr="00DC34F3">
        <w:rPr>
          <w:b/>
          <w:sz w:val="24"/>
        </w:rPr>
        <w:t>обработка персональных данных</w:t>
      </w:r>
      <w:r w:rsidR="00F60E18" w:rsidRPr="00DC34F3">
        <w:rPr>
          <w:sz w:val="24"/>
        </w:rPr>
        <w:t xml:space="preserve"> – </w:t>
      </w:r>
      <w:r w:rsidRPr="00DC34F3">
        <w:rPr>
          <w:sz w:val="24"/>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14:paraId="63504CA9" w14:textId="5842C3B8" w:rsidR="006D2201" w:rsidRPr="00DC34F3" w:rsidRDefault="00A03211" w:rsidP="00DC34F3">
      <w:pPr>
        <w:pStyle w:val="aff7"/>
        <w:spacing w:line="240" w:lineRule="auto"/>
        <w:rPr>
          <w:sz w:val="24"/>
        </w:rPr>
      </w:pPr>
      <w:r w:rsidRPr="00DC34F3">
        <w:rPr>
          <w:b/>
          <w:sz w:val="24"/>
        </w:rPr>
        <w:t>автоматизированная обработка персональных данных</w:t>
      </w:r>
      <w:r w:rsidR="00F60E18" w:rsidRPr="00DC34F3">
        <w:rPr>
          <w:sz w:val="24"/>
        </w:rPr>
        <w:t xml:space="preserve"> – </w:t>
      </w:r>
      <w:r w:rsidRPr="00DC34F3">
        <w:rPr>
          <w:sz w:val="24"/>
        </w:rPr>
        <w:t>обработка персональных данных с помощью средств вычислительной техники;</w:t>
      </w:r>
    </w:p>
    <w:p w14:paraId="1A99DB38" w14:textId="77777777" w:rsidR="006D2201" w:rsidRPr="00DC34F3" w:rsidRDefault="00A03211" w:rsidP="00DC34F3">
      <w:pPr>
        <w:pStyle w:val="aff7"/>
        <w:spacing w:line="240" w:lineRule="auto"/>
        <w:rPr>
          <w:sz w:val="24"/>
        </w:rPr>
      </w:pPr>
      <w:r w:rsidRPr="00DC34F3">
        <w:rPr>
          <w:b/>
          <w:sz w:val="24"/>
        </w:rPr>
        <w:t>распространение персональных данных</w:t>
      </w:r>
      <w:r w:rsidR="00F60E18" w:rsidRPr="00DC34F3">
        <w:rPr>
          <w:sz w:val="24"/>
        </w:rPr>
        <w:t xml:space="preserve"> – </w:t>
      </w:r>
      <w:r w:rsidRPr="00DC34F3">
        <w:rPr>
          <w:sz w:val="24"/>
        </w:rPr>
        <w:t>действия, направленные на раскрытие персональных данных неопределенному кругу лиц;</w:t>
      </w:r>
    </w:p>
    <w:p w14:paraId="1B7BB56F" w14:textId="77777777" w:rsidR="006D2201" w:rsidRPr="00DC34F3" w:rsidRDefault="00A03211" w:rsidP="00DC34F3">
      <w:pPr>
        <w:pStyle w:val="aff7"/>
        <w:spacing w:line="240" w:lineRule="auto"/>
        <w:rPr>
          <w:sz w:val="24"/>
        </w:rPr>
      </w:pPr>
      <w:r w:rsidRPr="00DC34F3">
        <w:rPr>
          <w:b/>
          <w:sz w:val="24"/>
        </w:rPr>
        <w:t>предоставление персональных данных</w:t>
      </w:r>
      <w:r w:rsidR="00F60E18" w:rsidRPr="00DC34F3">
        <w:rPr>
          <w:sz w:val="24"/>
        </w:rPr>
        <w:t xml:space="preserve"> – </w:t>
      </w:r>
      <w:r w:rsidRPr="00DC34F3">
        <w:rPr>
          <w:sz w:val="24"/>
        </w:rPr>
        <w:t>действия, направленные на раскрытие персональных данных определенному лицу или определенному кругу лиц;</w:t>
      </w:r>
    </w:p>
    <w:p w14:paraId="73EC1EBD" w14:textId="77777777" w:rsidR="006D2201" w:rsidRPr="00DC34F3" w:rsidRDefault="00A03211" w:rsidP="00DC34F3">
      <w:pPr>
        <w:pStyle w:val="aff7"/>
        <w:spacing w:line="240" w:lineRule="auto"/>
        <w:rPr>
          <w:sz w:val="24"/>
        </w:rPr>
      </w:pPr>
      <w:r w:rsidRPr="00DC34F3">
        <w:rPr>
          <w:b/>
          <w:sz w:val="24"/>
        </w:rPr>
        <w:t>блокирование персональных данных</w:t>
      </w:r>
      <w:r w:rsidR="00F60E18" w:rsidRPr="00DC34F3">
        <w:rPr>
          <w:sz w:val="24"/>
        </w:rPr>
        <w:t xml:space="preserve"> – </w:t>
      </w:r>
      <w:r w:rsidRPr="00DC34F3">
        <w:rPr>
          <w:sz w:val="24"/>
        </w:rPr>
        <w:t>временное прекращение обработки персональных данных (за исключением случаев, если обработка необходима для уточнения персональных данных);</w:t>
      </w:r>
    </w:p>
    <w:p w14:paraId="44643A70" w14:textId="77777777" w:rsidR="006D2201" w:rsidRPr="00DC34F3" w:rsidRDefault="00A03211" w:rsidP="00DC34F3">
      <w:pPr>
        <w:pStyle w:val="aff7"/>
        <w:spacing w:line="240" w:lineRule="auto"/>
        <w:rPr>
          <w:sz w:val="24"/>
        </w:rPr>
      </w:pPr>
      <w:r w:rsidRPr="00DC34F3">
        <w:rPr>
          <w:b/>
          <w:sz w:val="24"/>
        </w:rPr>
        <w:t>уничтожение персональных данных</w:t>
      </w:r>
      <w:r w:rsidR="00F60E18" w:rsidRPr="00DC34F3">
        <w:rPr>
          <w:sz w:val="24"/>
        </w:rPr>
        <w:t xml:space="preserve"> – </w:t>
      </w:r>
      <w:r w:rsidRPr="00DC34F3">
        <w:rPr>
          <w:sz w:val="24"/>
        </w:rPr>
        <w:t xml:space="preserve">действия, в результате которых становится невозможным восстановить содержание персональных данных в информационной системе </w:t>
      </w:r>
      <w:r w:rsidRPr="00DC34F3">
        <w:rPr>
          <w:sz w:val="24"/>
        </w:rPr>
        <w:lastRenderedPageBreak/>
        <w:t>персональных данных и (или) в результате которых уничтожаются материальные носители персональных данных;</w:t>
      </w:r>
    </w:p>
    <w:p w14:paraId="7B8062A2" w14:textId="77777777" w:rsidR="00011C21" w:rsidRPr="00DC34F3" w:rsidRDefault="00011C21" w:rsidP="00DC34F3">
      <w:pPr>
        <w:pStyle w:val="aff7"/>
        <w:spacing w:line="240" w:lineRule="auto"/>
        <w:rPr>
          <w:sz w:val="24"/>
        </w:rPr>
      </w:pPr>
      <w:r w:rsidRPr="00DC34F3">
        <w:rPr>
          <w:b/>
          <w:sz w:val="24"/>
        </w:rPr>
        <w:t>информационная система персональных данных</w:t>
      </w:r>
      <w:r w:rsidRPr="00DC34F3">
        <w:rPr>
          <w:sz w:val="24"/>
        </w:rPr>
        <w:t>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AFC2C08" w14:textId="523B9432" w:rsidR="00374A81" w:rsidRPr="00DC34F3" w:rsidRDefault="00374A81" w:rsidP="00DC34F3">
      <w:pPr>
        <w:pStyle w:val="aff7"/>
        <w:spacing w:line="240" w:lineRule="auto"/>
        <w:rPr>
          <w:sz w:val="24"/>
        </w:rPr>
      </w:pPr>
      <w:bookmarkStart w:id="4" w:name="_Hlk40255521"/>
      <w:r w:rsidRPr="00DC34F3">
        <w:rPr>
          <w:b/>
          <w:sz w:val="24"/>
        </w:rPr>
        <w:t>конфиденциальность информации</w:t>
      </w:r>
      <w:r w:rsidRPr="00DC34F3">
        <w:rPr>
          <w:sz w:val="24"/>
        </w:rPr>
        <w:t>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bookmarkEnd w:id="4"/>
    </w:p>
    <w:p w14:paraId="088698E9" w14:textId="77777777" w:rsidR="006D2201" w:rsidRPr="00DC34F3" w:rsidRDefault="00A03211" w:rsidP="00DC34F3">
      <w:pPr>
        <w:pStyle w:val="aff7"/>
        <w:spacing w:line="240" w:lineRule="auto"/>
        <w:rPr>
          <w:sz w:val="24"/>
        </w:rPr>
      </w:pPr>
      <w:r w:rsidRPr="00DC34F3">
        <w:rPr>
          <w:b/>
          <w:sz w:val="24"/>
        </w:rPr>
        <w:t>трансграничная передача персональных данных</w:t>
      </w:r>
      <w:r w:rsidR="00F60E18" w:rsidRPr="00DC34F3">
        <w:rPr>
          <w:sz w:val="24"/>
        </w:rPr>
        <w:t xml:space="preserve"> – </w:t>
      </w:r>
      <w:r w:rsidRPr="00DC34F3">
        <w:rPr>
          <w:sz w:val="24"/>
        </w:rPr>
        <w:t>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1A3A8E" w:rsidRPr="00DC34F3">
        <w:rPr>
          <w:sz w:val="24"/>
        </w:rPr>
        <w:t>;</w:t>
      </w:r>
    </w:p>
    <w:p w14:paraId="2EA4EA5A" w14:textId="77777777" w:rsidR="001A3A8E" w:rsidRPr="00DC34F3" w:rsidRDefault="001A3A8E" w:rsidP="00DC34F3">
      <w:pPr>
        <w:pStyle w:val="aff7"/>
        <w:spacing w:line="240" w:lineRule="auto"/>
        <w:rPr>
          <w:sz w:val="24"/>
          <w:highlight w:val="white"/>
        </w:rPr>
      </w:pPr>
      <w:r w:rsidRPr="00DC34F3">
        <w:rPr>
          <w:b/>
          <w:sz w:val="24"/>
          <w:highlight w:val="white"/>
        </w:rPr>
        <w:t>угрозы безопасности персональных данных</w:t>
      </w:r>
      <w:r w:rsidR="00F60E18" w:rsidRPr="00DC34F3">
        <w:rPr>
          <w:sz w:val="24"/>
          <w:highlight w:val="white"/>
        </w:rPr>
        <w:t xml:space="preserve"> – </w:t>
      </w:r>
      <w:r w:rsidRPr="00DC34F3">
        <w:rPr>
          <w:sz w:val="24"/>
          <w:highlight w:val="white"/>
        </w:rPr>
        <w:t>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14:paraId="07BF5205" w14:textId="77777777" w:rsidR="007B3A7E" w:rsidRPr="00DC34F3" w:rsidRDefault="001A3A8E" w:rsidP="00DC34F3">
      <w:pPr>
        <w:pStyle w:val="aff7"/>
        <w:spacing w:line="240" w:lineRule="auto"/>
        <w:rPr>
          <w:sz w:val="24"/>
        </w:rPr>
      </w:pPr>
      <w:r w:rsidRPr="00DC34F3">
        <w:rPr>
          <w:b/>
          <w:sz w:val="24"/>
          <w:highlight w:val="white"/>
        </w:rPr>
        <w:t>уровень защищенности персональных данных</w:t>
      </w:r>
      <w:r w:rsidR="00F60E18" w:rsidRPr="00DC34F3">
        <w:rPr>
          <w:sz w:val="24"/>
          <w:highlight w:val="white"/>
        </w:rPr>
        <w:t xml:space="preserve"> – </w:t>
      </w:r>
      <w:r w:rsidRPr="00DC34F3">
        <w:rPr>
          <w:sz w:val="24"/>
          <w:highlight w:val="white"/>
        </w:rPr>
        <w:t>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14:paraId="70B738F3" w14:textId="77777777" w:rsidR="006D2201" w:rsidRPr="00DC34F3" w:rsidRDefault="00054555" w:rsidP="00DC34F3">
      <w:pPr>
        <w:pStyle w:val="21"/>
        <w:tabs>
          <w:tab w:val="num" w:pos="1276"/>
        </w:tabs>
        <w:spacing w:line="240" w:lineRule="auto"/>
        <w:ind w:left="0"/>
        <w:outlineLvl w:val="1"/>
        <w:rPr>
          <w:sz w:val="24"/>
          <w:szCs w:val="24"/>
        </w:rPr>
      </w:pPr>
      <w:bookmarkStart w:id="5" w:name="h.rcc0nh98eanv" w:colFirst="0" w:colLast="0"/>
      <w:bookmarkEnd w:id="5"/>
      <w:r w:rsidRPr="00DC34F3">
        <w:rPr>
          <w:sz w:val="24"/>
          <w:szCs w:val="24"/>
        </w:rPr>
        <w:t>Область действия</w:t>
      </w:r>
    </w:p>
    <w:p w14:paraId="5D218484" w14:textId="77777777" w:rsidR="006D2201" w:rsidRPr="00DC34F3" w:rsidRDefault="00A03211" w:rsidP="00DC34F3">
      <w:pPr>
        <w:pStyle w:val="3"/>
        <w:tabs>
          <w:tab w:val="num" w:pos="1276"/>
        </w:tabs>
        <w:spacing w:line="240" w:lineRule="auto"/>
        <w:ind w:left="0"/>
        <w:rPr>
          <w:sz w:val="24"/>
        </w:rPr>
      </w:pPr>
      <w:r w:rsidRPr="00DC34F3">
        <w:rPr>
          <w:sz w:val="24"/>
        </w:rPr>
        <w:t>Положения Политики распространяются на все отношения, связанные с обработкой персо</w:t>
      </w:r>
      <w:r w:rsidR="00BA24E2" w:rsidRPr="00DC34F3">
        <w:rPr>
          <w:sz w:val="24"/>
        </w:rPr>
        <w:t xml:space="preserve">нальных данных, осуществляемой </w:t>
      </w:r>
      <w:r w:rsidR="000E1CAC" w:rsidRPr="00DC34F3">
        <w:rPr>
          <w:sz w:val="24"/>
        </w:rPr>
        <w:t>ГБУЗ ВО «СП № 1 г. Владимира»</w:t>
      </w:r>
      <w:r w:rsidRPr="00DC34F3">
        <w:rPr>
          <w:sz w:val="24"/>
        </w:rPr>
        <w:t>:</w:t>
      </w:r>
    </w:p>
    <w:p w14:paraId="69E5AAD8" w14:textId="77777777" w:rsidR="006D2201" w:rsidRPr="00DC34F3" w:rsidRDefault="00A03211" w:rsidP="00DC34F3">
      <w:pPr>
        <w:pStyle w:val="a5"/>
        <w:spacing w:line="240" w:lineRule="auto"/>
        <w:rPr>
          <w:sz w:val="24"/>
        </w:rPr>
      </w:pPr>
      <w:r w:rsidRPr="00DC34F3">
        <w:rPr>
          <w:sz w:val="24"/>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r w:rsidR="00B068FB" w:rsidRPr="00DC34F3">
        <w:rPr>
          <w:sz w:val="24"/>
        </w:rPr>
        <w:t>;</w:t>
      </w:r>
    </w:p>
    <w:p w14:paraId="2AD81A14" w14:textId="77777777" w:rsidR="006D2201" w:rsidRPr="00DC34F3" w:rsidRDefault="00A03211" w:rsidP="00DC34F3">
      <w:pPr>
        <w:pStyle w:val="a5"/>
        <w:spacing w:line="240" w:lineRule="auto"/>
        <w:rPr>
          <w:sz w:val="24"/>
        </w:rPr>
      </w:pPr>
      <w:r w:rsidRPr="00DC34F3">
        <w:rPr>
          <w:sz w:val="24"/>
        </w:rPr>
        <w:t>без использования средств автоматизации</w:t>
      </w:r>
      <w:r w:rsidR="00B068FB" w:rsidRPr="00DC34F3">
        <w:rPr>
          <w:sz w:val="24"/>
        </w:rPr>
        <w:t>.</w:t>
      </w:r>
    </w:p>
    <w:p w14:paraId="0B657264" w14:textId="1408D4C8" w:rsidR="006D2201" w:rsidRPr="00DC34F3" w:rsidRDefault="00A03211" w:rsidP="00DC34F3">
      <w:pPr>
        <w:pStyle w:val="3"/>
        <w:tabs>
          <w:tab w:val="num" w:pos="1276"/>
        </w:tabs>
        <w:spacing w:line="240" w:lineRule="auto"/>
        <w:ind w:left="0"/>
        <w:rPr>
          <w:sz w:val="24"/>
        </w:rPr>
      </w:pPr>
      <w:r w:rsidRPr="00DC34F3">
        <w:rPr>
          <w:sz w:val="24"/>
        </w:rPr>
        <w:t xml:space="preserve">Политика применяется </w:t>
      </w:r>
      <w:r w:rsidR="00A32C27" w:rsidRPr="00DC34F3">
        <w:rPr>
          <w:sz w:val="24"/>
        </w:rPr>
        <w:t xml:space="preserve">ко всем </w:t>
      </w:r>
      <w:r w:rsidR="00142651" w:rsidRPr="00DC34F3">
        <w:rPr>
          <w:sz w:val="24"/>
        </w:rPr>
        <w:t>работ</w:t>
      </w:r>
      <w:r w:rsidR="00A32C27" w:rsidRPr="00DC34F3">
        <w:rPr>
          <w:sz w:val="24"/>
        </w:rPr>
        <w:t>никам ГБУЗ ВО «СП № 1 г. Владимира»</w:t>
      </w:r>
      <w:r w:rsidRPr="00DC34F3">
        <w:rPr>
          <w:sz w:val="24"/>
        </w:rPr>
        <w:t>.</w:t>
      </w:r>
    </w:p>
    <w:p w14:paraId="4DE21ED3" w14:textId="77777777" w:rsidR="005725F8" w:rsidRPr="00DC34F3" w:rsidRDefault="005725F8" w:rsidP="00DC34F3">
      <w:pPr>
        <w:pStyle w:val="10"/>
        <w:spacing w:line="240" w:lineRule="auto"/>
        <w:ind w:left="0"/>
        <w:outlineLvl w:val="0"/>
        <w:rPr>
          <w:sz w:val="24"/>
        </w:rPr>
      </w:pPr>
      <w:r w:rsidRPr="00DC34F3">
        <w:rPr>
          <w:sz w:val="24"/>
        </w:rPr>
        <w:t>Цели обработки персональных данных</w:t>
      </w:r>
    </w:p>
    <w:p w14:paraId="76C55CD7" w14:textId="77777777" w:rsidR="005725F8" w:rsidRPr="00DC34F3" w:rsidRDefault="005725F8" w:rsidP="00DC34F3">
      <w:pPr>
        <w:pStyle w:val="2"/>
        <w:tabs>
          <w:tab w:val="num" w:pos="1276"/>
        </w:tabs>
        <w:spacing w:line="240" w:lineRule="auto"/>
        <w:ind w:left="0"/>
        <w:rPr>
          <w:sz w:val="24"/>
        </w:rPr>
      </w:pPr>
      <w:r w:rsidRPr="00DC34F3">
        <w:rPr>
          <w:sz w:val="24"/>
        </w:rPr>
        <w:t xml:space="preserve">Обработка персональных данных осуществляется </w:t>
      </w:r>
      <w:r w:rsidR="00E32E0B" w:rsidRPr="00DC34F3">
        <w:rPr>
          <w:sz w:val="24"/>
        </w:rPr>
        <w:t xml:space="preserve">ГБУЗ ВО «СП № 1 г. Владимира» </w:t>
      </w:r>
      <w:r w:rsidRPr="00DC34F3">
        <w:rPr>
          <w:sz w:val="24"/>
        </w:rPr>
        <w:t>в следующих целях:</w:t>
      </w:r>
    </w:p>
    <w:p w14:paraId="4983AA35" w14:textId="0D7F0FB6" w:rsidR="00AE4CDF" w:rsidRPr="00DC34F3" w:rsidRDefault="001B5371" w:rsidP="00DC34F3">
      <w:pPr>
        <w:pStyle w:val="a5"/>
        <w:spacing w:line="240" w:lineRule="auto"/>
        <w:rPr>
          <w:sz w:val="24"/>
        </w:rPr>
      </w:pPr>
      <w:r w:rsidRPr="00DC34F3">
        <w:rPr>
          <w:sz w:val="24"/>
        </w:rPr>
        <w:t>выполнение требований трудового законодательства Российской Федерации; ведение бухгалтерского и кадрового учета; оформление договорных отношений в соответствии с законодательством Российской Федерации</w:t>
      </w:r>
      <w:r w:rsidR="00AE4CDF" w:rsidRPr="00DC34F3">
        <w:rPr>
          <w:sz w:val="24"/>
        </w:rPr>
        <w:t>;</w:t>
      </w:r>
    </w:p>
    <w:p w14:paraId="369E0F52" w14:textId="77777777" w:rsidR="00AE4CDF" w:rsidRPr="00DC34F3" w:rsidRDefault="001B5371" w:rsidP="00DC34F3">
      <w:pPr>
        <w:pStyle w:val="a5"/>
        <w:spacing w:line="240" w:lineRule="auto"/>
        <w:rPr>
          <w:sz w:val="24"/>
        </w:rPr>
      </w:pPr>
      <w:r w:rsidRPr="00DC34F3">
        <w:rPr>
          <w:sz w:val="24"/>
        </w:rPr>
        <w:t>выполнение требований законодательства Российской Федерации в сфере здравоохранения; оказание медицинской помощи населению, обеспечение соблюдения законов и иных нормативных правовых актов в сфере здравоохранения</w:t>
      </w:r>
      <w:r w:rsidR="00AE4CDF" w:rsidRPr="00DC34F3">
        <w:rPr>
          <w:sz w:val="24"/>
        </w:rPr>
        <w:t>.</w:t>
      </w:r>
    </w:p>
    <w:p w14:paraId="0438F4D1" w14:textId="77777777" w:rsidR="00F01BD5" w:rsidRPr="00DC34F3" w:rsidRDefault="00F01BD5" w:rsidP="00DC34F3">
      <w:pPr>
        <w:pStyle w:val="10"/>
        <w:spacing w:line="240" w:lineRule="auto"/>
        <w:ind w:left="0"/>
        <w:outlineLvl w:val="0"/>
        <w:rPr>
          <w:sz w:val="24"/>
        </w:rPr>
      </w:pPr>
      <w:r w:rsidRPr="00DC34F3">
        <w:rPr>
          <w:sz w:val="24"/>
        </w:rPr>
        <w:t>Правовые основания обработки персональных данных</w:t>
      </w:r>
    </w:p>
    <w:p w14:paraId="1814A4C2" w14:textId="6423B846" w:rsidR="00F01BD5" w:rsidRPr="00DC34F3" w:rsidRDefault="00F01BD5" w:rsidP="00DC34F3">
      <w:pPr>
        <w:pStyle w:val="2"/>
        <w:tabs>
          <w:tab w:val="num" w:pos="1276"/>
        </w:tabs>
        <w:spacing w:line="240" w:lineRule="auto"/>
        <w:ind w:left="0"/>
        <w:rPr>
          <w:sz w:val="24"/>
        </w:rPr>
      </w:pPr>
      <w:r w:rsidRPr="00DC34F3">
        <w:rPr>
          <w:sz w:val="24"/>
        </w:rPr>
        <w:t xml:space="preserve">Основанием обработки персональных данных </w:t>
      </w:r>
      <w:r w:rsidR="00E72224" w:rsidRPr="00DC34F3">
        <w:rPr>
          <w:sz w:val="24"/>
        </w:rPr>
        <w:t xml:space="preserve">в </w:t>
      </w:r>
      <w:r w:rsidR="004E7C7F" w:rsidRPr="00DC34F3">
        <w:rPr>
          <w:sz w:val="24"/>
        </w:rPr>
        <w:t>ГБУЗ ВО «СП № 1 г. Владимира»</w:t>
      </w:r>
      <w:r w:rsidRPr="00DC34F3">
        <w:rPr>
          <w:sz w:val="24"/>
        </w:rPr>
        <w:t xml:space="preserve"> являются следующие нормативные акты и документы:</w:t>
      </w:r>
    </w:p>
    <w:p w14:paraId="30E9F486" w14:textId="1159CA4A" w:rsidR="00F01BD5" w:rsidRPr="00DC34F3" w:rsidRDefault="00F01BD5" w:rsidP="00DC34F3">
      <w:pPr>
        <w:pStyle w:val="a5"/>
        <w:spacing w:line="240" w:lineRule="auto"/>
        <w:rPr>
          <w:sz w:val="24"/>
        </w:rPr>
      </w:pPr>
      <w:r w:rsidRPr="00DC34F3">
        <w:rPr>
          <w:sz w:val="24"/>
        </w:rPr>
        <w:t>Устав;</w:t>
      </w:r>
    </w:p>
    <w:p w14:paraId="68BEA097" w14:textId="2C745EC8" w:rsidR="00F01BD5" w:rsidRPr="00DC34F3" w:rsidRDefault="00F71635" w:rsidP="00DC34F3">
      <w:pPr>
        <w:pStyle w:val="a5"/>
        <w:spacing w:line="240" w:lineRule="auto"/>
        <w:rPr>
          <w:sz w:val="24"/>
        </w:rPr>
      </w:pPr>
      <w:r>
        <w:rPr>
          <w:sz w:val="24"/>
        </w:rPr>
        <w:t xml:space="preserve">Лицензия </w:t>
      </w:r>
      <w:r w:rsidR="00F01BD5" w:rsidRPr="00DC34F3">
        <w:rPr>
          <w:sz w:val="24"/>
        </w:rPr>
        <w:t>ЛО-33-01-001513;</w:t>
      </w:r>
    </w:p>
    <w:p w14:paraId="7423BEF5" w14:textId="77777777" w:rsidR="00F01BD5" w:rsidRPr="00DC34F3" w:rsidRDefault="00F01BD5" w:rsidP="00DC34F3">
      <w:pPr>
        <w:pStyle w:val="a5"/>
        <w:spacing w:line="240" w:lineRule="auto"/>
        <w:rPr>
          <w:sz w:val="24"/>
        </w:rPr>
      </w:pPr>
      <w:r w:rsidRPr="00DC34F3">
        <w:rPr>
          <w:sz w:val="24"/>
        </w:rPr>
        <w:t>Конституция Российской Федерации;</w:t>
      </w:r>
    </w:p>
    <w:p w14:paraId="1A61B1BF" w14:textId="77777777" w:rsidR="00F01BD5" w:rsidRPr="00DC34F3" w:rsidRDefault="00F01BD5" w:rsidP="00DC34F3">
      <w:pPr>
        <w:pStyle w:val="a5"/>
        <w:spacing w:line="240" w:lineRule="auto"/>
        <w:rPr>
          <w:sz w:val="24"/>
        </w:rPr>
      </w:pPr>
      <w:r w:rsidRPr="00DC34F3">
        <w:rPr>
          <w:sz w:val="24"/>
        </w:rPr>
        <w:t>Договоры, заключаемые между оператором и субъектом персональных данных;</w:t>
      </w:r>
    </w:p>
    <w:p w14:paraId="30EC9FDD" w14:textId="77777777" w:rsidR="00F01BD5" w:rsidRPr="00DC34F3" w:rsidRDefault="00F01BD5" w:rsidP="00DC34F3">
      <w:pPr>
        <w:pStyle w:val="a5"/>
        <w:spacing w:line="240" w:lineRule="auto"/>
        <w:rPr>
          <w:sz w:val="24"/>
        </w:rPr>
      </w:pPr>
      <w:r w:rsidRPr="00DC34F3">
        <w:rPr>
          <w:sz w:val="24"/>
        </w:rPr>
        <w:t>Согласия субъектов персональных данных на обработку персональных данных;</w:t>
      </w:r>
    </w:p>
    <w:p w14:paraId="00BDB2F6" w14:textId="77777777" w:rsidR="00F01BD5" w:rsidRPr="00DC34F3" w:rsidRDefault="00F01BD5" w:rsidP="00DC34F3">
      <w:pPr>
        <w:pStyle w:val="a5"/>
        <w:spacing w:line="240" w:lineRule="auto"/>
        <w:rPr>
          <w:sz w:val="24"/>
        </w:rPr>
      </w:pPr>
      <w:r w:rsidRPr="00DC34F3">
        <w:rPr>
          <w:sz w:val="24"/>
        </w:rPr>
        <w:t>Федеральный закон от 21.11.2011 № 323-ФЗ «Об основах охраны здоровья граждан в Российской Федерации»;</w:t>
      </w:r>
    </w:p>
    <w:p w14:paraId="08873A66" w14:textId="77777777" w:rsidR="00F01BD5" w:rsidRPr="00DC34F3" w:rsidRDefault="00F01BD5" w:rsidP="00DC34F3">
      <w:pPr>
        <w:pStyle w:val="a5"/>
        <w:spacing w:line="240" w:lineRule="auto"/>
        <w:rPr>
          <w:sz w:val="24"/>
        </w:rPr>
      </w:pPr>
      <w:r w:rsidRPr="00DC34F3">
        <w:rPr>
          <w:sz w:val="24"/>
        </w:rPr>
        <w:t>Трудовой кодекс Российской Федерации;</w:t>
      </w:r>
    </w:p>
    <w:p w14:paraId="46D802EB" w14:textId="77777777" w:rsidR="00F01BD5" w:rsidRPr="00DC34F3" w:rsidRDefault="00F01BD5" w:rsidP="00DC34F3">
      <w:pPr>
        <w:pStyle w:val="a5"/>
        <w:spacing w:line="240" w:lineRule="auto"/>
        <w:rPr>
          <w:sz w:val="24"/>
        </w:rPr>
      </w:pPr>
      <w:r w:rsidRPr="00DC34F3">
        <w:rPr>
          <w:sz w:val="24"/>
        </w:rPr>
        <w:t>Федеральный закон от 17.12.2001 № 173-ФЗ «О трудовых пенсиях в Российской Федерации»;</w:t>
      </w:r>
    </w:p>
    <w:p w14:paraId="67F4C89F" w14:textId="77777777" w:rsidR="00F01BD5" w:rsidRPr="00DC34F3" w:rsidRDefault="00F01BD5" w:rsidP="00DC34F3">
      <w:pPr>
        <w:pStyle w:val="a5"/>
        <w:spacing w:line="240" w:lineRule="auto"/>
        <w:rPr>
          <w:sz w:val="24"/>
        </w:rPr>
      </w:pPr>
      <w:r w:rsidRPr="00DC34F3">
        <w:rPr>
          <w:sz w:val="24"/>
        </w:rPr>
        <w:t>Федеральный закон от 01.04.1996 № 27-ФЗ «Об индивидуальном (персонифицированном) учете в системе обязательного пенсионного страхования»;</w:t>
      </w:r>
    </w:p>
    <w:p w14:paraId="34C17CCA" w14:textId="77777777" w:rsidR="00F01BD5" w:rsidRPr="00DC34F3" w:rsidRDefault="00F01BD5" w:rsidP="00DC34F3">
      <w:pPr>
        <w:pStyle w:val="a5"/>
        <w:spacing w:line="240" w:lineRule="auto"/>
        <w:rPr>
          <w:sz w:val="24"/>
        </w:rPr>
      </w:pPr>
      <w:r w:rsidRPr="00DC34F3">
        <w:rPr>
          <w:sz w:val="24"/>
        </w:rPr>
        <w:t>Федеральный закон от 15.12.2001 № 166-ФЗ «О государственном пенсионном обеспечении в Российской Федерации»;</w:t>
      </w:r>
    </w:p>
    <w:p w14:paraId="7DDD22FA" w14:textId="77777777" w:rsidR="00F01BD5" w:rsidRPr="00DC34F3" w:rsidRDefault="00F01BD5" w:rsidP="00DC34F3">
      <w:pPr>
        <w:pStyle w:val="a5"/>
        <w:spacing w:line="240" w:lineRule="auto"/>
        <w:rPr>
          <w:sz w:val="24"/>
        </w:rPr>
      </w:pPr>
      <w:r w:rsidRPr="00DC34F3">
        <w:rPr>
          <w:sz w:val="24"/>
        </w:rPr>
        <w:t>Федеральный закон от 15.12.2001 № 167-ФЗ «Об обязательном пенсионном страховании в Российской Федерации»;</w:t>
      </w:r>
    </w:p>
    <w:p w14:paraId="2793C99B" w14:textId="77777777" w:rsidR="00F01BD5" w:rsidRPr="00DC34F3" w:rsidRDefault="00F01BD5" w:rsidP="00DC34F3">
      <w:pPr>
        <w:pStyle w:val="a5"/>
        <w:spacing w:line="240" w:lineRule="auto"/>
        <w:rPr>
          <w:sz w:val="24"/>
        </w:rPr>
      </w:pPr>
      <w:r w:rsidRPr="00DC34F3">
        <w:rPr>
          <w:sz w:val="24"/>
        </w:rPr>
        <w:t>Федеральный закон от 29.12.2006 № 255-ФЗ «Об обязательном социальном страховании на случай временной нетрудоспособности и в связи с материнством»;</w:t>
      </w:r>
    </w:p>
    <w:p w14:paraId="6BAA11A7" w14:textId="77777777" w:rsidR="00F01BD5" w:rsidRPr="00DC34F3" w:rsidRDefault="00F01BD5" w:rsidP="00DC34F3">
      <w:pPr>
        <w:pStyle w:val="a5"/>
        <w:spacing w:line="240" w:lineRule="auto"/>
        <w:rPr>
          <w:sz w:val="24"/>
        </w:rPr>
      </w:pPr>
      <w:r w:rsidRPr="00DC34F3">
        <w:rPr>
          <w:sz w:val="24"/>
        </w:rPr>
        <w:t>Федеральный закон от 28.03.1998 № 53-ФЗ «О воинской обязанности и военной службе»;</w:t>
      </w:r>
    </w:p>
    <w:p w14:paraId="76742568" w14:textId="77777777" w:rsidR="00F01BD5" w:rsidRPr="00DC34F3" w:rsidRDefault="00F01BD5" w:rsidP="00DC34F3">
      <w:pPr>
        <w:pStyle w:val="a5"/>
        <w:spacing w:line="240" w:lineRule="auto"/>
        <w:rPr>
          <w:sz w:val="24"/>
        </w:rPr>
      </w:pPr>
      <w:r w:rsidRPr="00DC34F3">
        <w:rPr>
          <w:sz w:val="24"/>
        </w:rPr>
        <w:t>Закон Российской Федерации от 02.07.1992 № 3185-I «О психиатрической помощи и гарантиях прав граждан при ее оказании»;</w:t>
      </w:r>
    </w:p>
    <w:p w14:paraId="60CBFCCB" w14:textId="77777777" w:rsidR="00F01BD5" w:rsidRPr="00DC34F3" w:rsidRDefault="00F01BD5" w:rsidP="00DC34F3">
      <w:pPr>
        <w:pStyle w:val="a5"/>
        <w:spacing w:line="240" w:lineRule="auto"/>
        <w:rPr>
          <w:sz w:val="24"/>
        </w:rPr>
      </w:pPr>
      <w:r w:rsidRPr="00DC34F3">
        <w:rPr>
          <w:sz w:val="24"/>
        </w:rPr>
        <w:t>Федеральный закон от 29.12.2012 № 273-ФЗ «Об образовании в Российской Федерации»;</w:t>
      </w:r>
    </w:p>
    <w:p w14:paraId="0CADD4E3" w14:textId="77777777" w:rsidR="00F01BD5" w:rsidRPr="00DC34F3" w:rsidRDefault="00F01BD5" w:rsidP="00DC34F3">
      <w:pPr>
        <w:pStyle w:val="a5"/>
        <w:spacing w:line="240" w:lineRule="auto"/>
        <w:rPr>
          <w:sz w:val="24"/>
        </w:rPr>
      </w:pPr>
      <w:r w:rsidRPr="00DC34F3">
        <w:rPr>
          <w:sz w:val="24"/>
        </w:rPr>
        <w:t>Указ Президента Российской Федерации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14:paraId="03CCB37A" w14:textId="77777777" w:rsidR="00F01BD5" w:rsidRPr="00DC34F3" w:rsidRDefault="00F01BD5" w:rsidP="00DC34F3">
      <w:pPr>
        <w:pStyle w:val="a5"/>
        <w:spacing w:line="240" w:lineRule="auto"/>
        <w:rPr>
          <w:sz w:val="24"/>
        </w:rPr>
      </w:pPr>
      <w:r w:rsidRPr="00DC34F3">
        <w:rPr>
          <w:sz w:val="24"/>
        </w:rPr>
        <w:t>Федеральный закон от 02.10.2007 № 229-ФЗ «Об исполнительном производстве»;</w:t>
      </w:r>
    </w:p>
    <w:p w14:paraId="5F0E0CD6" w14:textId="77777777" w:rsidR="00F01BD5" w:rsidRPr="00DC34F3" w:rsidRDefault="00F01BD5" w:rsidP="00DC34F3">
      <w:pPr>
        <w:pStyle w:val="a5"/>
        <w:spacing w:line="240" w:lineRule="auto"/>
        <w:rPr>
          <w:sz w:val="24"/>
        </w:rPr>
      </w:pPr>
      <w:r w:rsidRPr="00DC34F3">
        <w:rPr>
          <w:sz w:val="24"/>
        </w:rPr>
        <w:t>Налоговый кодекс Российской Федерации;</w:t>
      </w:r>
    </w:p>
    <w:p w14:paraId="390F4C74" w14:textId="77777777" w:rsidR="00F01BD5" w:rsidRPr="00DC34F3" w:rsidRDefault="00F01BD5" w:rsidP="00DC34F3">
      <w:pPr>
        <w:pStyle w:val="a5"/>
        <w:spacing w:line="240" w:lineRule="auto"/>
        <w:rPr>
          <w:sz w:val="24"/>
        </w:rPr>
      </w:pPr>
      <w:r w:rsidRPr="00DC34F3">
        <w:rPr>
          <w:sz w:val="24"/>
        </w:rPr>
        <w:t>Федеральный закон от 06.12.2011 № 402-ФЗ «О бухгалтерском учете»;</w:t>
      </w:r>
    </w:p>
    <w:p w14:paraId="1AF4C866" w14:textId="77777777" w:rsidR="00F01BD5" w:rsidRPr="00DC34F3" w:rsidRDefault="00F01BD5" w:rsidP="00DC34F3">
      <w:pPr>
        <w:pStyle w:val="a5"/>
        <w:spacing w:line="240" w:lineRule="auto"/>
        <w:rPr>
          <w:sz w:val="24"/>
        </w:rPr>
      </w:pPr>
      <w:r w:rsidRPr="00DC34F3">
        <w:rPr>
          <w:sz w:val="24"/>
        </w:rPr>
        <w:t>Приказ Министерства здравоохранения РФ от 30.12.2014 № 956н «Об информации, необходимой для проведения независимой оценки качества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сети «Интернет»;</w:t>
      </w:r>
    </w:p>
    <w:p w14:paraId="3BB8A4C1" w14:textId="77777777" w:rsidR="00F01BD5" w:rsidRPr="00DC34F3" w:rsidRDefault="00F01BD5" w:rsidP="00DC34F3">
      <w:pPr>
        <w:pStyle w:val="a5"/>
        <w:spacing w:line="240" w:lineRule="auto"/>
        <w:rPr>
          <w:sz w:val="24"/>
        </w:rPr>
      </w:pPr>
      <w:r w:rsidRPr="00DC34F3">
        <w:rPr>
          <w:sz w:val="24"/>
        </w:rPr>
        <w:t>Федеральный закон от 29.11.2010 № 326-ФЗ «Об обязательном медицинском страховании в Российской Федерации»;</w:t>
      </w:r>
    </w:p>
    <w:p w14:paraId="359566B1" w14:textId="77777777" w:rsidR="00F01BD5" w:rsidRPr="00DC34F3" w:rsidRDefault="00F01BD5" w:rsidP="00DC34F3">
      <w:pPr>
        <w:pStyle w:val="a5"/>
        <w:spacing w:line="240" w:lineRule="auto"/>
        <w:rPr>
          <w:sz w:val="24"/>
        </w:rPr>
      </w:pPr>
      <w:r w:rsidRPr="00DC34F3">
        <w:rPr>
          <w:sz w:val="24"/>
        </w:rPr>
        <w:t>Постановление Правительства Российской Федерации от 28.12.2020 № 2299 «О Программе государственных гарантий бесплатного оказания гражданам медицинской помощи на 2021 год и на плановый период 2022 и 2023 годов»;;</w:t>
      </w:r>
    </w:p>
    <w:p w14:paraId="3F916154" w14:textId="77777777" w:rsidR="00F01BD5" w:rsidRPr="00DC34F3" w:rsidRDefault="00F01BD5" w:rsidP="00DC34F3">
      <w:pPr>
        <w:pStyle w:val="a5"/>
        <w:spacing w:line="240" w:lineRule="auto"/>
        <w:rPr>
          <w:sz w:val="24"/>
        </w:rPr>
      </w:pPr>
      <w:r w:rsidRPr="00DC34F3">
        <w:rPr>
          <w:sz w:val="24"/>
        </w:rPr>
        <w:t>Приказ Министерства здравоохранения и социального развития Российской Федерации от 23.04.2012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14:paraId="474FA2DD" w14:textId="77777777" w:rsidR="00F01BD5" w:rsidRPr="00DC34F3" w:rsidRDefault="00F01BD5" w:rsidP="00DC34F3">
      <w:pPr>
        <w:pStyle w:val="a5"/>
        <w:spacing w:line="240" w:lineRule="auto"/>
        <w:rPr>
          <w:sz w:val="24"/>
        </w:rPr>
      </w:pPr>
      <w:r w:rsidRPr="00DC34F3">
        <w:rPr>
          <w:sz w:val="24"/>
        </w:rPr>
        <w:t>Приказ Министерства здравоохранения и социального развития Российской Федерации от 22.11.2004 № 255 «О порядке оказания первичной медико-санитарной помощи гражданам, имеющим право на получение набора социальных услуг».</w:t>
      </w:r>
    </w:p>
    <w:p w14:paraId="06C9C3C9" w14:textId="7B3D093A" w:rsidR="00F01BD5" w:rsidRPr="00DC34F3" w:rsidRDefault="00F01BD5" w:rsidP="00DC34F3">
      <w:pPr>
        <w:pStyle w:val="2"/>
        <w:tabs>
          <w:tab w:val="num" w:pos="1276"/>
        </w:tabs>
        <w:spacing w:line="240" w:lineRule="auto"/>
        <w:ind w:left="0"/>
        <w:rPr>
          <w:sz w:val="24"/>
        </w:rPr>
      </w:pPr>
      <w:r w:rsidRPr="00DC34F3">
        <w:rPr>
          <w:sz w:val="24"/>
        </w:rPr>
        <w:t xml:space="preserve">В случаях, прямо не предусмотренных законодательством Российской Федерации, но соответствующих полномочиям </w:t>
      </w:r>
      <w:r w:rsidR="008E685C" w:rsidRPr="00DC34F3">
        <w:rPr>
          <w:sz w:val="24"/>
        </w:rPr>
        <w:t>ГБУЗ ВО «СП № 1 г. Владимира»</w:t>
      </w:r>
      <w:r w:rsidRPr="00DC34F3">
        <w:rPr>
          <w:sz w:val="24"/>
        </w:rPr>
        <w:t>, обработка персональных данных осуществляется с согласия субъекта персональных данных на обработку его персональных данных.</w:t>
      </w:r>
    </w:p>
    <w:p w14:paraId="0568A30E" w14:textId="1F3CA856" w:rsidR="00F01BD5" w:rsidRPr="00DC34F3" w:rsidRDefault="00F01BD5" w:rsidP="00DC34F3">
      <w:pPr>
        <w:pStyle w:val="2"/>
        <w:tabs>
          <w:tab w:val="num" w:pos="1276"/>
        </w:tabs>
        <w:spacing w:line="240" w:lineRule="auto"/>
        <w:ind w:left="0"/>
        <w:rPr>
          <w:sz w:val="24"/>
        </w:rPr>
      </w:pPr>
      <w:r w:rsidRPr="00DC34F3">
        <w:rPr>
          <w:sz w:val="24"/>
        </w:rPr>
        <w:t xml:space="preserve">Обработка персональных данных прекращается при реорганизации или ликвидации </w:t>
      </w:r>
      <w:r w:rsidR="00810FC6" w:rsidRPr="00DC34F3">
        <w:rPr>
          <w:sz w:val="24"/>
        </w:rPr>
        <w:t>ГБУЗ ВО «СП № 1 г. Владимира»</w:t>
      </w:r>
      <w:r w:rsidRPr="00DC34F3">
        <w:rPr>
          <w:sz w:val="24"/>
        </w:rPr>
        <w:t>.</w:t>
      </w:r>
    </w:p>
    <w:p w14:paraId="4D68A372" w14:textId="55DB4952" w:rsidR="005564FD" w:rsidRPr="00DC34F3" w:rsidRDefault="007F5CAC" w:rsidP="00DC34F3">
      <w:pPr>
        <w:pStyle w:val="10"/>
        <w:spacing w:line="240" w:lineRule="auto"/>
        <w:ind w:left="0"/>
        <w:outlineLvl w:val="0"/>
        <w:rPr>
          <w:sz w:val="24"/>
        </w:rPr>
      </w:pPr>
      <w:r w:rsidRPr="00DC34F3">
        <w:rPr>
          <w:sz w:val="24"/>
        </w:rPr>
        <w:t>Объем и категории обрабатываемых персональных данных, категории субъектов персональных данных</w:t>
      </w:r>
    </w:p>
    <w:p w14:paraId="425337B6" w14:textId="4E0D63EC" w:rsidR="005564FD" w:rsidRPr="00DC34F3" w:rsidRDefault="005564FD" w:rsidP="00DC34F3">
      <w:pPr>
        <w:pStyle w:val="2"/>
        <w:tabs>
          <w:tab w:val="num" w:pos="1276"/>
        </w:tabs>
        <w:spacing w:line="240" w:lineRule="auto"/>
        <w:ind w:left="0"/>
        <w:rPr>
          <w:sz w:val="24"/>
        </w:rPr>
      </w:pPr>
      <w:r w:rsidRPr="00DC34F3">
        <w:rPr>
          <w:sz w:val="24"/>
        </w:rPr>
        <w:t>В соответствии с целями обработки персональных данных, указанными в п. </w:t>
      </w:r>
      <w:r w:rsidR="00203153" w:rsidRPr="00DC34F3">
        <w:rPr>
          <w:sz w:val="24"/>
        </w:rPr>
        <w:t>2</w:t>
      </w:r>
      <w:r w:rsidRPr="00DC34F3">
        <w:rPr>
          <w:sz w:val="24"/>
        </w:rPr>
        <w:t xml:space="preserve"> настоящей Политики, </w:t>
      </w:r>
      <w:r w:rsidR="00471E58" w:rsidRPr="00DC34F3">
        <w:rPr>
          <w:sz w:val="24"/>
        </w:rPr>
        <w:t xml:space="preserve">ГБУЗ ВО «СП № 1 г. Владимира» </w:t>
      </w:r>
      <w:r w:rsidRPr="00DC34F3">
        <w:rPr>
          <w:sz w:val="24"/>
        </w:rPr>
        <w:t>осуществляется обработка следующих категорий субъектов персональных данных:</w:t>
      </w:r>
    </w:p>
    <w:p w14:paraId="448439D6" w14:textId="5FF770BD" w:rsidR="00973FA9" w:rsidRDefault="00973FA9" w:rsidP="00DC34F3">
      <w:pPr>
        <w:pStyle w:val="a5"/>
        <w:spacing w:line="240" w:lineRule="auto"/>
        <w:rPr>
          <w:sz w:val="24"/>
        </w:rPr>
      </w:pPr>
      <w:r>
        <w:rPr>
          <w:sz w:val="24"/>
        </w:rPr>
        <w:t>сотрудники (</w:t>
      </w:r>
      <w:r w:rsidR="00C96088" w:rsidRPr="00DC34F3">
        <w:rPr>
          <w:sz w:val="24"/>
        </w:rPr>
        <w:t>работники</w:t>
      </w:r>
      <w:r>
        <w:rPr>
          <w:sz w:val="24"/>
        </w:rPr>
        <w:t>)</w:t>
      </w:r>
    </w:p>
    <w:p w14:paraId="79F0F36E" w14:textId="488C85E3" w:rsidR="00183C1D" w:rsidRDefault="00973FA9" w:rsidP="00DC34F3">
      <w:pPr>
        <w:pStyle w:val="a5"/>
        <w:spacing w:line="240" w:lineRule="auto"/>
        <w:rPr>
          <w:sz w:val="24"/>
        </w:rPr>
      </w:pPr>
      <w:r>
        <w:rPr>
          <w:sz w:val="24"/>
        </w:rPr>
        <w:t>члены семьи сотрудников</w:t>
      </w:r>
      <w:r w:rsidR="00183C1D" w:rsidRPr="00DC34F3">
        <w:rPr>
          <w:sz w:val="24"/>
        </w:rPr>
        <w:t>;</w:t>
      </w:r>
    </w:p>
    <w:p w14:paraId="571B7654" w14:textId="5AED593F" w:rsidR="00973FA9" w:rsidRPr="00973FA9" w:rsidRDefault="00973FA9" w:rsidP="00973FA9">
      <w:pPr>
        <w:pStyle w:val="a5"/>
        <w:spacing w:line="240" w:lineRule="auto"/>
        <w:rPr>
          <w:sz w:val="24"/>
        </w:rPr>
      </w:pPr>
      <w:r>
        <w:rPr>
          <w:sz w:val="24"/>
        </w:rPr>
        <w:t>кандидаты на вакантные должности;</w:t>
      </w:r>
    </w:p>
    <w:p w14:paraId="5527DFD6" w14:textId="1A7A746C" w:rsidR="00183C1D" w:rsidRDefault="00C96088" w:rsidP="00DC34F3">
      <w:pPr>
        <w:pStyle w:val="a5"/>
        <w:spacing w:line="240" w:lineRule="auto"/>
        <w:rPr>
          <w:sz w:val="24"/>
        </w:rPr>
      </w:pPr>
      <w:r w:rsidRPr="00DC34F3">
        <w:rPr>
          <w:sz w:val="24"/>
        </w:rPr>
        <w:t>уволенные</w:t>
      </w:r>
      <w:r w:rsidR="00183C1D" w:rsidRPr="00DC34F3">
        <w:rPr>
          <w:sz w:val="24"/>
        </w:rPr>
        <w:t>;</w:t>
      </w:r>
    </w:p>
    <w:p w14:paraId="66D10788" w14:textId="2EB7BC92" w:rsidR="00973FA9" w:rsidRDefault="00973FA9" w:rsidP="00DC34F3">
      <w:pPr>
        <w:pStyle w:val="a5"/>
        <w:spacing w:line="240" w:lineRule="auto"/>
        <w:rPr>
          <w:sz w:val="24"/>
        </w:rPr>
      </w:pPr>
      <w:r>
        <w:rPr>
          <w:sz w:val="24"/>
        </w:rPr>
        <w:t>представители воспитанников (обучающихся);</w:t>
      </w:r>
    </w:p>
    <w:p w14:paraId="7C1AE45D" w14:textId="70E347E3" w:rsidR="00973FA9" w:rsidRDefault="00973FA9" w:rsidP="00DC34F3">
      <w:pPr>
        <w:pStyle w:val="a5"/>
        <w:spacing w:line="240" w:lineRule="auto"/>
        <w:rPr>
          <w:sz w:val="24"/>
        </w:rPr>
      </w:pPr>
      <w:r>
        <w:rPr>
          <w:sz w:val="24"/>
        </w:rPr>
        <w:t>лица с которыми заключены договоры (индивидуальные предприниматели, физические лица)</w:t>
      </w:r>
    </w:p>
    <w:p w14:paraId="59C9FF62" w14:textId="5A22D1B7" w:rsidR="00973FA9" w:rsidRDefault="00973FA9" w:rsidP="00DC34F3">
      <w:pPr>
        <w:pStyle w:val="a5"/>
        <w:spacing w:line="240" w:lineRule="auto"/>
        <w:rPr>
          <w:sz w:val="24"/>
        </w:rPr>
      </w:pPr>
      <w:r>
        <w:rPr>
          <w:sz w:val="24"/>
        </w:rPr>
        <w:t>представители юридических лиц, индивидуальных предпринимателей и физических лиц;</w:t>
      </w:r>
    </w:p>
    <w:p w14:paraId="04D4527E" w14:textId="47FEF9F7" w:rsidR="00973FA9" w:rsidRPr="00973FA9" w:rsidRDefault="00973FA9" w:rsidP="00973FA9">
      <w:pPr>
        <w:pStyle w:val="a5"/>
        <w:spacing w:line="240" w:lineRule="auto"/>
        <w:rPr>
          <w:sz w:val="24"/>
        </w:rPr>
      </w:pPr>
      <w:r>
        <w:rPr>
          <w:sz w:val="24"/>
        </w:rPr>
        <w:t>студенты практиканты;</w:t>
      </w:r>
    </w:p>
    <w:p w14:paraId="75C2EFA1" w14:textId="77777777" w:rsidR="00183C1D" w:rsidRPr="00DC34F3" w:rsidRDefault="00C96088" w:rsidP="00DC34F3">
      <w:pPr>
        <w:pStyle w:val="a5"/>
        <w:spacing w:line="240" w:lineRule="auto"/>
        <w:rPr>
          <w:sz w:val="24"/>
        </w:rPr>
      </w:pPr>
      <w:r w:rsidRPr="00DC34F3">
        <w:rPr>
          <w:sz w:val="24"/>
        </w:rPr>
        <w:t>пациенты</w:t>
      </w:r>
      <w:r w:rsidR="00183C1D" w:rsidRPr="00DC34F3">
        <w:rPr>
          <w:sz w:val="24"/>
        </w:rPr>
        <w:t>.</w:t>
      </w:r>
    </w:p>
    <w:p w14:paraId="5A365D48" w14:textId="31612245" w:rsidR="00392305" w:rsidRPr="00DC34F3" w:rsidRDefault="00637150" w:rsidP="00DC34F3">
      <w:pPr>
        <w:pStyle w:val="2"/>
        <w:tabs>
          <w:tab w:val="num" w:pos="1276"/>
        </w:tabs>
        <w:spacing w:line="240" w:lineRule="auto"/>
        <w:ind w:left="0"/>
        <w:rPr>
          <w:sz w:val="24"/>
        </w:rPr>
      </w:pPr>
      <w:bookmarkStart w:id="6" w:name="_Hlk40260071"/>
      <w:r w:rsidRPr="00DC34F3">
        <w:rPr>
          <w:sz w:val="24"/>
        </w:rPr>
        <w:t>В соответствии с целями обработки персональных данных, указанными в п. </w:t>
      </w:r>
      <w:r w:rsidR="00203153" w:rsidRPr="00DC34F3">
        <w:rPr>
          <w:sz w:val="24"/>
        </w:rPr>
        <w:t>2</w:t>
      </w:r>
      <w:r w:rsidRPr="00DC34F3">
        <w:rPr>
          <w:sz w:val="24"/>
        </w:rPr>
        <w:t xml:space="preserve"> настоящей Политики, ГБУЗ ВО «СП № 1 г. Владимира» осуществляется обработка следующих персональных данных:</w:t>
      </w:r>
    </w:p>
    <w:p w14:paraId="56C38F4C" w14:textId="4F374B2D" w:rsidR="00637150" w:rsidRPr="00DC34F3" w:rsidRDefault="00637150" w:rsidP="00DC34F3">
      <w:pPr>
        <w:pStyle w:val="3"/>
        <w:tabs>
          <w:tab w:val="num" w:pos="1276"/>
        </w:tabs>
        <w:spacing w:line="240" w:lineRule="auto"/>
        <w:ind w:left="0"/>
        <w:rPr>
          <w:sz w:val="24"/>
        </w:rPr>
      </w:pPr>
      <w:r w:rsidRPr="00DC34F3">
        <w:rPr>
          <w:sz w:val="24"/>
        </w:rPr>
        <w:t>Работники:</w:t>
      </w:r>
    </w:p>
    <w:p w14:paraId="10C6B209"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ФИО;</w:t>
      </w:r>
    </w:p>
    <w:p w14:paraId="31A8B459"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w:t>
      </w:r>
      <w:r w:rsidRPr="006124C5">
        <w:rPr>
          <w:sz w:val="22"/>
          <w:szCs w:val="22"/>
        </w:rPr>
        <w:softHyphen/>
        <w:t>та рож</w:t>
      </w:r>
      <w:r w:rsidRPr="006124C5">
        <w:rPr>
          <w:sz w:val="22"/>
          <w:szCs w:val="22"/>
        </w:rPr>
        <w:softHyphen/>
        <w:t>де</w:t>
      </w:r>
      <w:r w:rsidRPr="006124C5">
        <w:rPr>
          <w:sz w:val="22"/>
          <w:szCs w:val="22"/>
        </w:rPr>
        <w:softHyphen/>
        <w:t>ния;</w:t>
      </w:r>
    </w:p>
    <w:p w14:paraId="301B9333"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мес</w:t>
      </w:r>
      <w:r w:rsidRPr="006124C5">
        <w:rPr>
          <w:sz w:val="22"/>
          <w:szCs w:val="22"/>
        </w:rPr>
        <w:softHyphen/>
        <w:t>то рож</w:t>
      </w:r>
      <w:r w:rsidRPr="006124C5">
        <w:rPr>
          <w:sz w:val="22"/>
          <w:szCs w:val="22"/>
        </w:rPr>
        <w:softHyphen/>
        <w:t>де</w:t>
      </w:r>
      <w:r w:rsidRPr="006124C5">
        <w:rPr>
          <w:sz w:val="22"/>
          <w:szCs w:val="22"/>
        </w:rPr>
        <w:softHyphen/>
        <w:t>ния;</w:t>
      </w:r>
    </w:p>
    <w:p w14:paraId="2CEACF57"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пол;</w:t>
      </w:r>
    </w:p>
    <w:p w14:paraId="4720FED8"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граж</w:t>
      </w:r>
      <w:r w:rsidRPr="006124C5">
        <w:rPr>
          <w:sz w:val="22"/>
          <w:szCs w:val="22"/>
        </w:rPr>
        <w:softHyphen/>
        <w:t>данс</w:t>
      </w:r>
      <w:r w:rsidRPr="006124C5">
        <w:rPr>
          <w:sz w:val="22"/>
          <w:szCs w:val="22"/>
        </w:rPr>
        <w:softHyphen/>
        <w:t>тво;</w:t>
      </w:r>
    </w:p>
    <w:p w14:paraId="57DD6DD3"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ад</w:t>
      </w:r>
      <w:r w:rsidRPr="006124C5">
        <w:rPr>
          <w:sz w:val="22"/>
          <w:szCs w:val="22"/>
        </w:rPr>
        <w:softHyphen/>
        <w:t>рес ре</w:t>
      </w:r>
      <w:r w:rsidRPr="006124C5">
        <w:rPr>
          <w:sz w:val="22"/>
          <w:szCs w:val="22"/>
        </w:rPr>
        <w:softHyphen/>
        <w:t>гис</w:t>
      </w:r>
      <w:r w:rsidRPr="006124C5">
        <w:rPr>
          <w:sz w:val="22"/>
          <w:szCs w:val="22"/>
        </w:rPr>
        <w:softHyphen/>
        <w:t>тра</w:t>
      </w:r>
      <w:r w:rsidRPr="006124C5">
        <w:rPr>
          <w:sz w:val="22"/>
          <w:szCs w:val="22"/>
        </w:rPr>
        <w:softHyphen/>
        <w:t>ции;</w:t>
      </w:r>
    </w:p>
    <w:p w14:paraId="64CB0AD2"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ад</w:t>
      </w:r>
      <w:r w:rsidRPr="006124C5">
        <w:rPr>
          <w:sz w:val="22"/>
          <w:szCs w:val="22"/>
        </w:rPr>
        <w:softHyphen/>
        <w:t>рес про</w:t>
      </w:r>
      <w:r w:rsidRPr="006124C5">
        <w:rPr>
          <w:sz w:val="22"/>
          <w:szCs w:val="22"/>
        </w:rPr>
        <w:softHyphen/>
        <w:t>жива</w:t>
      </w:r>
      <w:r w:rsidRPr="006124C5">
        <w:rPr>
          <w:sz w:val="22"/>
          <w:szCs w:val="22"/>
        </w:rPr>
        <w:softHyphen/>
        <w:t>ния;</w:t>
      </w:r>
    </w:p>
    <w:p w14:paraId="5C6B0BF4"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w:t>
      </w:r>
      <w:r w:rsidRPr="006124C5">
        <w:rPr>
          <w:sz w:val="22"/>
          <w:szCs w:val="22"/>
        </w:rPr>
        <w:softHyphen/>
        <w:t>та ре</w:t>
      </w:r>
      <w:r w:rsidRPr="006124C5">
        <w:rPr>
          <w:sz w:val="22"/>
          <w:szCs w:val="22"/>
        </w:rPr>
        <w:softHyphen/>
        <w:t>гис</w:t>
      </w:r>
      <w:r w:rsidRPr="006124C5">
        <w:rPr>
          <w:sz w:val="22"/>
          <w:szCs w:val="22"/>
        </w:rPr>
        <w:softHyphen/>
        <w:t>тра</w:t>
      </w:r>
      <w:r w:rsidRPr="006124C5">
        <w:rPr>
          <w:sz w:val="22"/>
          <w:szCs w:val="22"/>
        </w:rPr>
        <w:softHyphen/>
        <w:t>ции по мес</w:t>
      </w:r>
      <w:r w:rsidRPr="006124C5">
        <w:rPr>
          <w:sz w:val="22"/>
          <w:szCs w:val="22"/>
        </w:rPr>
        <w:softHyphen/>
        <w:t>ту жи</w:t>
      </w:r>
      <w:r w:rsidRPr="006124C5">
        <w:rPr>
          <w:sz w:val="22"/>
          <w:szCs w:val="22"/>
        </w:rPr>
        <w:softHyphen/>
        <w:t>тель</w:t>
      </w:r>
      <w:r w:rsidRPr="006124C5">
        <w:rPr>
          <w:sz w:val="22"/>
          <w:szCs w:val="22"/>
        </w:rPr>
        <w:softHyphen/>
        <w:t>ства;</w:t>
      </w:r>
    </w:p>
    <w:p w14:paraId="11B67E8A"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кон</w:t>
      </w:r>
      <w:r w:rsidRPr="006124C5">
        <w:rPr>
          <w:sz w:val="22"/>
          <w:szCs w:val="22"/>
        </w:rPr>
        <w:softHyphen/>
        <w:t>так</w:t>
      </w:r>
      <w:r w:rsidRPr="006124C5">
        <w:rPr>
          <w:sz w:val="22"/>
          <w:szCs w:val="22"/>
        </w:rPr>
        <w:softHyphen/>
        <w:t>тные те</w:t>
      </w:r>
      <w:r w:rsidRPr="006124C5">
        <w:rPr>
          <w:sz w:val="22"/>
          <w:szCs w:val="22"/>
        </w:rPr>
        <w:softHyphen/>
        <w:t>лефо</w:t>
      </w:r>
      <w:r w:rsidRPr="006124C5">
        <w:rPr>
          <w:sz w:val="22"/>
          <w:szCs w:val="22"/>
        </w:rPr>
        <w:softHyphen/>
        <w:t>ны;</w:t>
      </w:r>
    </w:p>
    <w:p w14:paraId="21212104"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адрес электронной почты;</w:t>
      </w:r>
    </w:p>
    <w:p w14:paraId="0EFC68BA"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дан</w:t>
      </w:r>
      <w:r w:rsidRPr="006124C5">
        <w:rPr>
          <w:sz w:val="22"/>
          <w:szCs w:val="22"/>
        </w:rPr>
        <w:softHyphen/>
        <w:t>ные до</w:t>
      </w:r>
      <w:r w:rsidRPr="006124C5">
        <w:rPr>
          <w:sz w:val="22"/>
          <w:szCs w:val="22"/>
        </w:rPr>
        <w:softHyphen/>
        <w:t>кумен</w:t>
      </w:r>
      <w:r w:rsidRPr="006124C5">
        <w:rPr>
          <w:sz w:val="22"/>
          <w:szCs w:val="22"/>
        </w:rPr>
        <w:softHyphen/>
        <w:t>та, удос</w:t>
      </w:r>
      <w:r w:rsidRPr="006124C5">
        <w:rPr>
          <w:sz w:val="22"/>
          <w:szCs w:val="22"/>
        </w:rPr>
        <w:softHyphen/>
        <w:t>то</w:t>
      </w:r>
      <w:r w:rsidRPr="006124C5">
        <w:rPr>
          <w:sz w:val="22"/>
          <w:szCs w:val="22"/>
        </w:rPr>
        <w:softHyphen/>
        <w:t>веря</w:t>
      </w:r>
      <w:r w:rsidRPr="006124C5">
        <w:rPr>
          <w:sz w:val="22"/>
          <w:szCs w:val="22"/>
        </w:rPr>
        <w:softHyphen/>
        <w:t>юще</w:t>
      </w:r>
      <w:r w:rsidRPr="006124C5">
        <w:rPr>
          <w:sz w:val="22"/>
          <w:szCs w:val="22"/>
        </w:rPr>
        <w:softHyphen/>
        <w:t>го лич</w:t>
      </w:r>
      <w:r w:rsidRPr="006124C5">
        <w:rPr>
          <w:sz w:val="22"/>
          <w:szCs w:val="22"/>
        </w:rPr>
        <w:softHyphen/>
        <w:t>ность;</w:t>
      </w:r>
    </w:p>
    <w:p w14:paraId="044A6BFC"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ИНН;</w:t>
      </w:r>
    </w:p>
    <w:p w14:paraId="361D4FCE"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СНИЛС;</w:t>
      </w:r>
    </w:p>
    <w:p w14:paraId="1D8B6097"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об об</w:t>
      </w:r>
      <w:r w:rsidRPr="006124C5">
        <w:rPr>
          <w:sz w:val="22"/>
          <w:szCs w:val="22"/>
        </w:rPr>
        <w:softHyphen/>
        <w:t>ра</w:t>
      </w:r>
      <w:r w:rsidRPr="006124C5">
        <w:rPr>
          <w:sz w:val="22"/>
          <w:szCs w:val="22"/>
        </w:rPr>
        <w:softHyphen/>
        <w:t>зова</w:t>
      </w:r>
      <w:r w:rsidRPr="006124C5">
        <w:rPr>
          <w:sz w:val="22"/>
          <w:szCs w:val="22"/>
        </w:rPr>
        <w:softHyphen/>
        <w:t>нии;</w:t>
      </w:r>
    </w:p>
    <w:p w14:paraId="070530AA" w14:textId="77777777" w:rsidR="00C868DD" w:rsidRPr="006124C5"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 xml:space="preserve">профессиональной переподготовке, </w:t>
      </w:r>
    </w:p>
    <w:p w14:paraId="6D2898E3" w14:textId="77777777" w:rsidR="00C868DD" w:rsidRPr="006124C5"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повышения квалификации, аттестации;</w:t>
      </w:r>
    </w:p>
    <w:p w14:paraId="497E1FF8"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rFonts w:eastAsia="Calibri"/>
          <w:sz w:val="22"/>
          <w:szCs w:val="22"/>
        </w:rPr>
        <w:t xml:space="preserve"> о подтверждении специальных знаний;</w:t>
      </w:r>
    </w:p>
    <w:p w14:paraId="069D4F54" w14:textId="77777777" w:rsidR="00C868DD"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про</w:t>
      </w:r>
      <w:r w:rsidRPr="006124C5">
        <w:rPr>
          <w:sz w:val="22"/>
          <w:szCs w:val="22"/>
        </w:rPr>
        <w:softHyphen/>
        <w:t>фес</w:t>
      </w:r>
      <w:r w:rsidRPr="006124C5">
        <w:rPr>
          <w:sz w:val="22"/>
          <w:szCs w:val="22"/>
        </w:rPr>
        <w:softHyphen/>
        <w:t>сия;</w:t>
      </w:r>
    </w:p>
    <w:p w14:paraId="5BF90203"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Pr>
          <w:sz w:val="22"/>
          <w:szCs w:val="22"/>
        </w:rPr>
        <w:t>должность;</w:t>
      </w:r>
    </w:p>
    <w:p w14:paraId="7ACF0547"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рек</w:t>
      </w:r>
      <w:r w:rsidRPr="006124C5">
        <w:rPr>
          <w:sz w:val="22"/>
          <w:szCs w:val="22"/>
        </w:rPr>
        <w:softHyphen/>
        <w:t>ви</w:t>
      </w:r>
      <w:r w:rsidRPr="006124C5">
        <w:rPr>
          <w:sz w:val="22"/>
          <w:szCs w:val="22"/>
        </w:rPr>
        <w:softHyphen/>
        <w:t>зиты тру</w:t>
      </w:r>
      <w:r w:rsidRPr="006124C5">
        <w:rPr>
          <w:sz w:val="22"/>
          <w:szCs w:val="22"/>
        </w:rPr>
        <w:softHyphen/>
        <w:t>дово</w:t>
      </w:r>
      <w:r w:rsidRPr="006124C5">
        <w:rPr>
          <w:sz w:val="22"/>
          <w:szCs w:val="22"/>
        </w:rPr>
        <w:softHyphen/>
        <w:t>го до</w:t>
      </w:r>
      <w:r w:rsidRPr="006124C5">
        <w:rPr>
          <w:sz w:val="22"/>
          <w:szCs w:val="22"/>
        </w:rPr>
        <w:softHyphen/>
        <w:t>гово</w:t>
      </w:r>
      <w:r w:rsidRPr="006124C5">
        <w:rPr>
          <w:sz w:val="22"/>
          <w:szCs w:val="22"/>
        </w:rPr>
        <w:softHyphen/>
        <w:t>ра;</w:t>
      </w:r>
    </w:p>
    <w:p w14:paraId="730A6CFA"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ха</w:t>
      </w:r>
      <w:r w:rsidRPr="006124C5">
        <w:rPr>
          <w:sz w:val="22"/>
          <w:szCs w:val="22"/>
        </w:rPr>
        <w:softHyphen/>
        <w:t>рак</w:t>
      </w:r>
      <w:r w:rsidRPr="006124C5">
        <w:rPr>
          <w:sz w:val="22"/>
          <w:szCs w:val="22"/>
        </w:rPr>
        <w:softHyphen/>
        <w:t>тер, вид ра</w:t>
      </w:r>
      <w:r w:rsidRPr="006124C5">
        <w:rPr>
          <w:sz w:val="22"/>
          <w:szCs w:val="22"/>
        </w:rPr>
        <w:softHyphen/>
        <w:t>боты;</w:t>
      </w:r>
    </w:p>
    <w:p w14:paraId="72039A25"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се</w:t>
      </w:r>
      <w:r w:rsidRPr="006124C5">
        <w:rPr>
          <w:sz w:val="22"/>
          <w:szCs w:val="22"/>
        </w:rPr>
        <w:softHyphen/>
        <w:t>мей</w:t>
      </w:r>
      <w:r w:rsidRPr="006124C5">
        <w:rPr>
          <w:sz w:val="22"/>
          <w:szCs w:val="22"/>
        </w:rPr>
        <w:softHyphen/>
        <w:t>ное по</w:t>
      </w:r>
      <w:r w:rsidRPr="006124C5">
        <w:rPr>
          <w:sz w:val="22"/>
          <w:szCs w:val="22"/>
        </w:rPr>
        <w:softHyphen/>
        <w:t>ложе</w:t>
      </w:r>
      <w:r w:rsidRPr="006124C5">
        <w:rPr>
          <w:sz w:val="22"/>
          <w:szCs w:val="22"/>
        </w:rPr>
        <w:softHyphen/>
        <w:t>ние;</w:t>
      </w:r>
    </w:p>
    <w:p w14:paraId="0F3D69DE"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сос</w:t>
      </w:r>
      <w:r w:rsidRPr="006124C5">
        <w:rPr>
          <w:sz w:val="22"/>
          <w:szCs w:val="22"/>
        </w:rPr>
        <w:softHyphen/>
        <w:t>та</w:t>
      </w:r>
      <w:r w:rsidRPr="006124C5">
        <w:rPr>
          <w:sz w:val="22"/>
          <w:szCs w:val="22"/>
        </w:rPr>
        <w:softHyphen/>
        <w:t>ве семьи;</w:t>
      </w:r>
    </w:p>
    <w:p w14:paraId="421316D5"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во</w:t>
      </w:r>
      <w:r w:rsidRPr="006124C5">
        <w:rPr>
          <w:sz w:val="22"/>
          <w:szCs w:val="22"/>
        </w:rPr>
        <w:softHyphen/>
        <w:t>ин</w:t>
      </w:r>
      <w:r w:rsidRPr="006124C5">
        <w:rPr>
          <w:sz w:val="22"/>
          <w:szCs w:val="22"/>
        </w:rPr>
        <w:softHyphen/>
        <w:t>ском уче</w:t>
      </w:r>
      <w:r w:rsidRPr="006124C5">
        <w:rPr>
          <w:sz w:val="22"/>
          <w:szCs w:val="22"/>
        </w:rPr>
        <w:softHyphen/>
        <w:t>те;</w:t>
      </w:r>
    </w:p>
    <w:p w14:paraId="715FB128"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при</w:t>
      </w:r>
      <w:r w:rsidRPr="006124C5">
        <w:rPr>
          <w:sz w:val="22"/>
          <w:szCs w:val="22"/>
        </w:rPr>
        <w:softHyphen/>
        <w:t>еме на ра</w:t>
      </w:r>
      <w:r w:rsidRPr="006124C5">
        <w:rPr>
          <w:sz w:val="22"/>
          <w:szCs w:val="22"/>
        </w:rPr>
        <w:softHyphen/>
        <w:t>боту и пе</w:t>
      </w:r>
      <w:r w:rsidRPr="006124C5">
        <w:rPr>
          <w:sz w:val="22"/>
          <w:szCs w:val="22"/>
        </w:rPr>
        <w:softHyphen/>
        <w:t>рево</w:t>
      </w:r>
      <w:r w:rsidRPr="006124C5">
        <w:rPr>
          <w:sz w:val="22"/>
          <w:szCs w:val="22"/>
        </w:rPr>
        <w:softHyphen/>
        <w:t>дах на дру</w:t>
      </w:r>
      <w:r w:rsidRPr="006124C5">
        <w:rPr>
          <w:sz w:val="22"/>
          <w:szCs w:val="22"/>
        </w:rPr>
        <w:softHyphen/>
        <w:t>гие дол</w:t>
      </w:r>
      <w:r w:rsidRPr="006124C5">
        <w:rPr>
          <w:sz w:val="22"/>
          <w:szCs w:val="22"/>
        </w:rPr>
        <w:softHyphen/>
        <w:t>жнос</w:t>
      </w:r>
      <w:r w:rsidRPr="006124C5">
        <w:rPr>
          <w:sz w:val="22"/>
          <w:szCs w:val="22"/>
        </w:rPr>
        <w:softHyphen/>
        <w:t>ти;</w:t>
      </w:r>
    </w:p>
    <w:p w14:paraId="7F1C4C2E"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об уволь</w:t>
      </w:r>
      <w:r w:rsidRPr="006124C5">
        <w:rPr>
          <w:sz w:val="22"/>
          <w:szCs w:val="22"/>
        </w:rPr>
        <w:softHyphen/>
        <w:t>не</w:t>
      </w:r>
      <w:r w:rsidRPr="006124C5">
        <w:rPr>
          <w:sz w:val="22"/>
          <w:szCs w:val="22"/>
        </w:rPr>
        <w:softHyphen/>
        <w:t>нии;</w:t>
      </w:r>
    </w:p>
    <w:p w14:paraId="7BA37C44"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ос</w:t>
      </w:r>
      <w:r w:rsidRPr="006124C5">
        <w:rPr>
          <w:sz w:val="22"/>
          <w:szCs w:val="22"/>
        </w:rPr>
        <w:softHyphen/>
        <w:t>но</w:t>
      </w:r>
      <w:r w:rsidRPr="006124C5">
        <w:rPr>
          <w:sz w:val="22"/>
          <w:szCs w:val="22"/>
        </w:rPr>
        <w:softHyphen/>
        <w:t>вание прек</w:t>
      </w:r>
      <w:r w:rsidRPr="006124C5">
        <w:rPr>
          <w:sz w:val="22"/>
          <w:szCs w:val="22"/>
        </w:rPr>
        <w:softHyphen/>
        <w:t>ра</w:t>
      </w:r>
      <w:r w:rsidRPr="006124C5">
        <w:rPr>
          <w:sz w:val="22"/>
          <w:szCs w:val="22"/>
        </w:rPr>
        <w:softHyphen/>
        <w:t>щения тру</w:t>
      </w:r>
      <w:r w:rsidRPr="006124C5">
        <w:rPr>
          <w:sz w:val="22"/>
          <w:szCs w:val="22"/>
        </w:rPr>
        <w:softHyphen/>
        <w:t>дово</w:t>
      </w:r>
      <w:r w:rsidRPr="006124C5">
        <w:rPr>
          <w:sz w:val="22"/>
          <w:szCs w:val="22"/>
        </w:rPr>
        <w:softHyphen/>
        <w:t>го до</w:t>
      </w:r>
      <w:r w:rsidRPr="006124C5">
        <w:rPr>
          <w:sz w:val="22"/>
          <w:szCs w:val="22"/>
        </w:rPr>
        <w:softHyphen/>
        <w:t>гово</w:t>
      </w:r>
      <w:r w:rsidRPr="006124C5">
        <w:rPr>
          <w:sz w:val="22"/>
          <w:szCs w:val="22"/>
        </w:rPr>
        <w:softHyphen/>
        <w:t>ра (уволь</w:t>
      </w:r>
      <w:r w:rsidRPr="006124C5">
        <w:rPr>
          <w:sz w:val="22"/>
          <w:szCs w:val="22"/>
        </w:rPr>
        <w:softHyphen/>
        <w:t>не</w:t>
      </w:r>
      <w:r w:rsidRPr="006124C5">
        <w:rPr>
          <w:sz w:val="22"/>
          <w:szCs w:val="22"/>
        </w:rPr>
        <w:softHyphen/>
        <w:t>ния);</w:t>
      </w:r>
    </w:p>
    <w:p w14:paraId="49E32AC6"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об ат</w:t>
      </w:r>
      <w:r w:rsidRPr="006124C5">
        <w:rPr>
          <w:sz w:val="22"/>
          <w:szCs w:val="22"/>
        </w:rPr>
        <w:softHyphen/>
        <w:t>теста</w:t>
      </w:r>
      <w:r w:rsidRPr="006124C5">
        <w:rPr>
          <w:sz w:val="22"/>
          <w:szCs w:val="22"/>
        </w:rPr>
        <w:softHyphen/>
        <w:t>ции;</w:t>
      </w:r>
    </w:p>
    <w:p w14:paraId="2AECC154"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по</w:t>
      </w:r>
      <w:r w:rsidRPr="006124C5">
        <w:rPr>
          <w:sz w:val="22"/>
          <w:szCs w:val="22"/>
        </w:rPr>
        <w:softHyphen/>
        <w:t>выше</w:t>
      </w:r>
      <w:r w:rsidRPr="006124C5">
        <w:rPr>
          <w:sz w:val="22"/>
          <w:szCs w:val="22"/>
        </w:rPr>
        <w:softHyphen/>
        <w:t>нии ква</w:t>
      </w:r>
      <w:r w:rsidRPr="006124C5">
        <w:rPr>
          <w:sz w:val="22"/>
          <w:szCs w:val="22"/>
        </w:rPr>
        <w:softHyphen/>
        <w:t>лифи</w:t>
      </w:r>
      <w:r w:rsidRPr="006124C5">
        <w:rPr>
          <w:sz w:val="22"/>
          <w:szCs w:val="22"/>
        </w:rPr>
        <w:softHyphen/>
        <w:t>кации;</w:t>
      </w:r>
    </w:p>
    <w:p w14:paraId="57C16D5C"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про</w:t>
      </w:r>
      <w:r w:rsidRPr="006124C5">
        <w:rPr>
          <w:sz w:val="22"/>
          <w:szCs w:val="22"/>
        </w:rPr>
        <w:softHyphen/>
        <w:t>фес</w:t>
      </w:r>
      <w:r w:rsidRPr="006124C5">
        <w:rPr>
          <w:sz w:val="22"/>
          <w:szCs w:val="22"/>
        </w:rPr>
        <w:softHyphen/>
        <w:t>си</w:t>
      </w:r>
      <w:r w:rsidRPr="006124C5">
        <w:rPr>
          <w:sz w:val="22"/>
          <w:szCs w:val="22"/>
        </w:rPr>
        <w:softHyphen/>
        <w:t>ональ</w:t>
      </w:r>
      <w:r w:rsidRPr="006124C5">
        <w:rPr>
          <w:sz w:val="22"/>
          <w:szCs w:val="22"/>
        </w:rPr>
        <w:softHyphen/>
        <w:t>ной пе</w:t>
      </w:r>
      <w:r w:rsidRPr="006124C5">
        <w:rPr>
          <w:sz w:val="22"/>
          <w:szCs w:val="22"/>
        </w:rPr>
        <w:softHyphen/>
        <w:t>репод</w:t>
      </w:r>
      <w:r w:rsidRPr="006124C5">
        <w:rPr>
          <w:sz w:val="22"/>
          <w:szCs w:val="22"/>
        </w:rPr>
        <w:softHyphen/>
        <w:t>го</w:t>
      </w:r>
      <w:r w:rsidRPr="006124C5">
        <w:rPr>
          <w:sz w:val="22"/>
          <w:szCs w:val="22"/>
        </w:rPr>
        <w:softHyphen/>
        <w:t>тов</w:t>
      </w:r>
      <w:r w:rsidRPr="006124C5">
        <w:rPr>
          <w:sz w:val="22"/>
          <w:szCs w:val="22"/>
        </w:rPr>
        <w:softHyphen/>
        <w:t>ке;</w:t>
      </w:r>
    </w:p>
    <w:p w14:paraId="328D44F4"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наг</w:t>
      </w:r>
      <w:r w:rsidRPr="006124C5">
        <w:rPr>
          <w:sz w:val="22"/>
          <w:szCs w:val="22"/>
        </w:rPr>
        <w:softHyphen/>
        <w:t>ра</w:t>
      </w:r>
      <w:r w:rsidRPr="006124C5">
        <w:rPr>
          <w:sz w:val="22"/>
          <w:szCs w:val="22"/>
        </w:rPr>
        <w:softHyphen/>
        <w:t>дах (по</w:t>
      </w:r>
      <w:r w:rsidRPr="006124C5">
        <w:rPr>
          <w:sz w:val="22"/>
          <w:szCs w:val="22"/>
        </w:rPr>
        <w:softHyphen/>
        <w:t>ощ</w:t>
      </w:r>
      <w:r w:rsidRPr="006124C5">
        <w:rPr>
          <w:sz w:val="22"/>
          <w:szCs w:val="22"/>
        </w:rPr>
        <w:softHyphen/>
        <w:t>ре</w:t>
      </w:r>
      <w:r w:rsidRPr="006124C5">
        <w:rPr>
          <w:sz w:val="22"/>
          <w:szCs w:val="22"/>
        </w:rPr>
        <w:softHyphen/>
        <w:t>ни</w:t>
      </w:r>
      <w:r w:rsidRPr="006124C5">
        <w:rPr>
          <w:sz w:val="22"/>
          <w:szCs w:val="22"/>
        </w:rPr>
        <w:softHyphen/>
        <w:t>ях);</w:t>
      </w:r>
    </w:p>
    <w:p w14:paraId="709B1902"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со</w:t>
      </w:r>
      <w:r w:rsidRPr="006124C5">
        <w:rPr>
          <w:sz w:val="22"/>
          <w:szCs w:val="22"/>
        </w:rPr>
        <w:softHyphen/>
        <w:t>ци</w:t>
      </w:r>
      <w:r w:rsidRPr="006124C5">
        <w:rPr>
          <w:sz w:val="22"/>
          <w:szCs w:val="22"/>
        </w:rPr>
        <w:softHyphen/>
        <w:t>аль</w:t>
      </w:r>
      <w:r w:rsidRPr="006124C5">
        <w:rPr>
          <w:sz w:val="22"/>
          <w:szCs w:val="22"/>
        </w:rPr>
        <w:softHyphen/>
        <w:t>ных ль</w:t>
      </w:r>
      <w:r w:rsidRPr="006124C5">
        <w:rPr>
          <w:sz w:val="22"/>
          <w:szCs w:val="22"/>
        </w:rPr>
        <w:softHyphen/>
        <w:t>го</w:t>
      </w:r>
      <w:r w:rsidRPr="006124C5">
        <w:rPr>
          <w:sz w:val="22"/>
          <w:szCs w:val="22"/>
        </w:rPr>
        <w:softHyphen/>
        <w:t>тах, на ко</w:t>
      </w:r>
      <w:r w:rsidRPr="006124C5">
        <w:rPr>
          <w:sz w:val="22"/>
          <w:szCs w:val="22"/>
        </w:rPr>
        <w:softHyphen/>
        <w:t>торые ра</w:t>
      </w:r>
      <w:r w:rsidRPr="006124C5">
        <w:rPr>
          <w:sz w:val="22"/>
          <w:szCs w:val="22"/>
        </w:rPr>
        <w:softHyphen/>
        <w:t>бот</w:t>
      </w:r>
      <w:r w:rsidRPr="006124C5">
        <w:rPr>
          <w:sz w:val="22"/>
          <w:szCs w:val="22"/>
        </w:rPr>
        <w:softHyphen/>
        <w:t>ник име</w:t>
      </w:r>
      <w:r w:rsidRPr="006124C5">
        <w:rPr>
          <w:sz w:val="22"/>
          <w:szCs w:val="22"/>
        </w:rPr>
        <w:softHyphen/>
        <w:t>ет пра</w:t>
      </w:r>
      <w:r w:rsidRPr="006124C5">
        <w:rPr>
          <w:sz w:val="22"/>
          <w:szCs w:val="22"/>
        </w:rPr>
        <w:softHyphen/>
        <w:t>во в со</w:t>
      </w:r>
      <w:r w:rsidRPr="006124C5">
        <w:rPr>
          <w:sz w:val="22"/>
          <w:szCs w:val="22"/>
        </w:rPr>
        <w:softHyphen/>
        <w:t>от</w:t>
      </w:r>
      <w:r w:rsidRPr="006124C5">
        <w:rPr>
          <w:sz w:val="22"/>
          <w:szCs w:val="22"/>
        </w:rPr>
        <w:softHyphen/>
        <w:t>ветс</w:t>
      </w:r>
      <w:r w:rsidRPr="006124C5">
        <w:rPr>
          <w:sz w:val="22"/>
          <w:szCs w:val="22"/>
        </w:rPr>
        <w:softHyphen/>
        <w:t>твии с за</w:t>
      </w:r>
      <w:r w:rsidRPr="006124C5">
        <w:rPr>
          <w:sz w:val="22"/>
          <w:szCs w:val="22"/>
        </w:rPr>
        <w:softHyphen/>
        <w:t>коно</w:t>
      </w:r>
      <w:r w:rsidRPr="006124C5">
        <w:rPr>
          <w:sz w:val="22"/>
          <w:szCs w:val="22"/>
        </w:rPr>
        <w:softHyphen/>
        <w:t>датель</w:t>
      </w:r>
      <w:r w:rsidRPr="006124C5">
        <w:rPr>
          <w:sz w:val="22"/>
          <w:szCs w:val="22"/>
        </w:rPr>
        <w:softHyphen/>
        <w:t>ством;</w:t>
      </w:r>
    </w:p>
    <w:p w14:paraId="091B4FCD"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Pr>
          <w:sz w:val="22"/>
          <w:szCs w:val="22"/>
        </w:rPr>
        <w:t xml:space="preserve">сведения </w:t>
      </w:r>
      <w:r w:rsidRPr="006124C5">
        <w:rPr>
          <w:sz w:val="22"/>
          <w:szCs w:val="22"/>
        </w:rPr>
        <w:t>о пенсионном обеспечении;</w:t>
      </w:r>
    </w:p>
    <w:p w14:paraId="77D11880"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дан</w:t>
      </w:r>
      <w:r w:rsidRPr="006124C5">
        <w:rPr>
          <w:sz w:val="22"/>
          <w:szCs w:val="22"/>
        </w:rPr>
        <w:softHyphen/>
        <w:t>ные об от</w:t>
      </w:r>
      <w:r w:rsidRPr="006124C5">
        <w:rPr>
          <w:sz w:val="22"/>
          <w:szCs w:val="22"/>
        </w:rPr>
        <w:softHyphen/>
        <w:t>пусках;</w:t>
      </w:r>
    </w:p>
    <w:p w14:paraId="2BA5ED13"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вла</w:t>
      </w:r>
      <w:r w:rsidRPr="006124C5">
        <w:rPr>
          <w:sz w:val="22"/>
          <w:szCs w:val="22"/>
        </w:rPr>
        <w:softHyphen/>
        <w:t>дении инос</w:t>
      </w:r>
      <w:r w:rsidRPr="006124C5">
        <w:rPr>
          <w:sz w:val="22"/>
          <w:szCs w:val="22"/>
        </w:rPr>
        <w:softHyphen/>
        <w:t>тран</w:t>
      </w:r>
      <w:r w:rsidRPr="006124C5">
        <w:rPr>
          <w:sz w:val="22"/>
          <w:szCs w:val="22"/>
        </w:rPr>
        <w:softHyphen/>
        <w:t>ны</w:t>
      </w:r>
      <w:r w:rsidRPr="006124C5">
        <w:rPr>
          <w:sz w:val="22"/>
          <w:szCs w:val="22"/>
        </w:rPr>
        <w:softHyphen/>
        <w:t>ми язы</w:t>
      </w:r>
      <w:r w:rsidRPr="006124C5">
        <w:rPr>
          <w:sz w:val="22"/>
          <w:szCs w:val="22"/>
        </w:rPr>
        <w:softHyphen/>
        <w:t>ками</w:t>
      </w:r>
    </w:p>
    <w:p w14:paraId="1784AE13"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адрес электронной почты;</w:t>
      </w:r>
    </w:p>
    <w:p w14:paraId="5816BCE8"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сведения о стаже;</w:t>
      </w:r>
    </w:p>
    <w:p w14:paraId="7B59FE59" w14:textId="77777777" w:rsidR="00C868DD" w:rsidRPr="006124C5"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данные трудовой книжки и вкладыша к ней;</w:t>
      </w:r>
    </w:p>
    <w:p w14:paraId="467F9604" w14:textId="77777777" w:rsidR="00C868DD"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доходы на предыдущих местах работы; сведения о банковских счетах, картах;</w:t>
      </w:r>
    </w:p>
    <w:p w14:paraId="27AAF0B2" w14:textId="77777777" w:rsidR="00C868DD" w:rsidRDefault="00C868DD" w:rsidP="00C868DD">
      <w:pPr>
        <w:widowControl w:val="0"/>
        <w:tabs>
          <w:tab w:val="left" w:pos="720"/>
        </w:tabs>
        <w:autoSpaceDE w:val="0"/>
        <w:autoSpaceDN w:val="0"/>
        <w:adjustRightInd w:val="0"/>
        <w:spacing w:line="240" w:lineRule="auto"/>
        <w:jc w:val="left"/>
        <w:rPr>
          <w:rFonts w:eastAsia="Calibri"/>
          <w:sz w:val="22"/>
          <w:szCs w:val="22"/>
        </w:rPr>
      </w:pPr>
      <w:r w:rsidRPr="0043400D">
        <w:rPr>
          <w:rFonts w:eastAsia="Calibri"/>
          <w:sz w:val="22"/>
          <w:szCs w:val="22"/>
        </w:rPr>
        <w:t>информаци</w:t>
      </w:r>
      <w:r>
        <w:rPr>
          <w:rFonts w:eastAsia="Calibri"/>
          <w:sz w:val="22"/>
          <w:szCs w:val="22"/>
        </w:rPr>
        <w:t>я</w:t>
      </w:r>
      <w:r w:rsidRPr="0043400D">
        <w:rPr>
          <w:rFonts w:eastAsia="Calibri"/>
          <w:sz w:val="22"/>
          <w:szCs w:val="22"/>
        </w:rPr>
        <w:t xml:space="preserve"> о моих деловых качествах; </w:t>
      </w:r>
    </w:p>
    <w:p w14:paraId="63E09CF3" w14:textId="77777777" w:rsidR="00C868DD" w:rsidRDefault="00C868DD" w:rsidP="00C868DD">
      <w:pPr>
        <w:widowControl w:val="0"/>
        <w:tabs>
          <w:tab w:val="left" w:pos="720"/>
        </w:tabs>
        <w:autoSpaceDE w:val="0"/>
        <w:autoSpaceDN w:val="0"/>
        <w:adjustRightInd w:val="0"/>
        <w:spacing w:line="240" w:lineRule="auto"/>
        <w:jc w:val="left"/>
        <w:rPr>
          <w:rFonts w:eastAsia="Calibri"/>
          <w:sz w:val="22"/>
          <w:szCs w:val="22"/>
        </w:rPr>
      </w:pPr>
      <w:r w:rsidRPr="0043400D">
        <w:rPr>
          <w:rFonts w:eastAsia="Calibri"/>
          <w:sz w:val="22"/>
          <w:szCs w:val="22"/>
        </w:rPr>
        <w:t xml:space="preserve">данные об инвалидности при наличии; </w:t>
      </w:r>
    </w:p>
    <w:p w14:paraId="5766145D" w14:textId="72A7941D" w:rsidR="00C868DD" w:rsidRDefault="00C868DD" w:rsidP="00C868DD">
      <w:pPr>
        <w:pStyle w:val="3"/>
        <w:numPr>
          <w:ilvl w:val="0"/>
          <w:numId w:val="0"/>
        </w:numPr>
        <w:tabs>
          <w:tab w:val="num" w:pos="1276"/>
        </w:tabs>
        <w:spacing w:line="240" w:lineRule="auto"/>
        <w:rPr>
          <w:rFonts w:eastAsia="Calibri" w:cs="Times New Roman"/>
          <w:sz w:val="22"/>
          <w:szCs w:val="22"/>
        </w:rPr>
      </w:pPr>
      <w:r w:rsidRPr="00C868DD">
        <w:rPr>
          <w:rFonts w:eastAsia="Calibri" w:cs="Times New Roman"/>
          <w:sz w:val="22"/>
          <w:szCs w:val="22"/>
        </w:rPr>
        <w:t>заключение предварительного и периодического медицинского осмотра, свед</w:t>
      </w:r>
      <w:r w:rsidR="00DD690D">
        <w:rPr>
          <w:rFonts w:eastAsia="Calibri" w:cs="Times New Roman"/>
          <w:sz w:val="22"/>
          <w:szCs w:val="22"/>
        </w:rPr>
        <w:t>ения об инвалидности,</w:t>
      </w:r>
    </w:p>
    <w:p w14:paraId="706BCD15" w14:textId="77397901" w:rsidR="00DD690D" w:rsidRPr="00C70510" w:rsidRDefault="00DD690D" w:rsidP="00C868DD">
      <w:pPr>
        <w:pStyle w:val="3"/>
        <w:numPr>
          <w:ilvl w:val="0"/>
          <w:numId w:val="0"/>
        </w:numPr>
        <w:tabs>
          <w:tab w:val="num" w:pos="1276"/>
        </w:tabs>
        <w:spacing w:line="240" w:lineRule="auto"/>
        <w:rPr>
          <w:rFonts w:eastAsia="Calibri" w:cs="Times New Roman"/>
          <w:sz w:val="22"/>
          <w:szCs w:val="22"/>
        </w:rPr>
      </w:pPr>
      <w:r w:rsidRPr="00C70510">
        <w:rPr>
          <w:rFonts w:cs="Times New Roman"/>
          <w:sz w:val="22"/>
          <w:szCs w:val="22"/>
          <w:shd w:val="clear" w:color="auto" w:fill="FFFFFF"/>
        </w:rPr>
        <w:t>иные сведения, которые работник пожелал сообщить о себе</w:t>
      </w:r>
      <w:r w:rsidR="00C70510" w:rsidRPr="00C70510">
        <w:rPr>
          <w:rFonts w:cs="Times New Roman"/>
          <w:sz w:val="22"/>
          <w:szCs w:val="22"/>
          <w:shd w:val="clear" w:color="auto" w:fill="FFFFFF"/>
        </w:rPr>
        <w:t>.</w:t>
      </w:r>
    </w:p>
    <w:p w14:paraId="08B8771F" w14:textId="77777777" w:rsidR="00DD690D" w:rsidRDefault="00C868DD" w:rsidP="00C868DD">
      <w:pPr>
        <w:pStyle w:val="3"/>
        <w:numPr>
          <w:ilvl w:val="0"/>
          <w:numId w:val="0"/>
        </w:numPr>
        <w:tabs>
          <w:tab w:val="num" w:pos="1276"/>
        </w:tabs>
        <w:spacing w:line="240" w:lineRule="auto"/>
        <w:rPr>
          <w:rFonts w:eastAsia="Calibri" w:cs="Times New Roman"/>
          <w:sz w:val="22"/>
          <w:szCs w:val="22"/>
        </w:rPr>
      </w:pPr>
      <w:r>
        <w:rPr>
          <w:rFonts w:eastAsia="Calibri" w:cs="Times New Roman"/>
          <w:sz w:val="22"/>
          <w:szCs w:val="22"/>
        </w:rPr>
        <w:t xml:space="preserve">             </w:t>
      </w:r>
    </w:p>
    <w:p w14:paraId="28499B22" w14:textId="27BE92B1" w:rsidR="00637150" w:rsidRPr="00C868DD" w:rsidRDefault="00C868DD" w:rsidP="00C868DD">
      <w:pPr>
        <w:pStyle w:val="3"/>
        <w:numPr>
          <w:ilvl w:val="0"/>
          <w:numId w:val="0"/>
        </w:numPr>
        <w:tabs>
          <w:tab w:val="num" w:pos="1276"/>
        </w:tabs>
        <w:spacing w:line="240" w:lineRule="auto"/>
        <w:rPr>
          <w:sz w:val="24"/>
        </w:rPr>
      </w:pPr>
      <w:r>
        <w:rPr>
          <w:rFonts w:eastAsia="Calibri" w:cs="Times New Roman"/>
          <w:sz w:val="22"/>
          <w:szCs w:val="22"/>
        </w:rPr>
        <w:t>4.2.2.</w:t>
      </w:r>
      <w:r w:rsidR="00637150" w:rsidRPr="00C868DD">
        <w:rPr>
          <w:sz w:val="24"/>
        </w:rPr>
        <w:t>Уволенные работники:</w:t>
      </w:r>
    </w:p>
    <w:p w14:paraId="31616A69"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ФИО;</w:t>
      </w:r>
    </w:p>
    <w:p w14:paraId="013C1C1C"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w:t>
      </w:r>
      <w:r w:rsidRPr="006124C5">
        <w:rPr>
          <w:sz w:val="22"/>
          <w:szCs w:val="22"/>
        </w:rPr>
        <w:softHyphen/>
        <w:t>та рож</w:t>
      </w:r>
      <w:r w:rsidRPr="006124C5">
        <w:rPr>
          <w:sz w:val="22"/>
          <w:szCs w:val="22"/>
        </w:rPr>
        <w:softHyphen/>
        <w:t>де</w:t>
      </w:r>
      <w:r w:rsidRPr="006124C5">
        <w:rPr>
          <w:sz w:val="22"/>
          <w:szCs w:val="22"/>
        </w:rPr>
        <w:softHyphen/>
        <w:t>ния;</w:t>
      </w:r>
    </w:p>
    <w:p w14:paraId="7A0F091A"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мес</w:t>
      </w:r>
      <w:r w:rsidRPr="006124C5">
        <w:rPr>
          <w:sz w:val="22"/>
          <w:szCs w:val="22"/>
        </w:rPr>
        <w:softHyphen/>
        <w:t>то рож</w:t>
      </w:r>
      <w:r w:rsidRPr="006124C5">
        <w:rPr>
          <w:sz w:val="22"/>
          <w:szCs w:val="22"/>
        </w:rPr>
        <w:softHyphen/>
        <w:t>де</w:t>
      </w:r>
      <w:r w:rsidRPr="006124C5">
        <w:rPr>
          <w:sz w:val="22"/>
          <w:szCs w:val="22"/>
        </w:rPr>
        <w:softHyphen/>
        <w:t>ния;</w:t>
      </w:r>
    </w:p>
    <w:p w14:paraId="2DDD2DB9"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пол;</w:t>
      </w:r>
    </w:p>
    <w:p w14:paraId="192FDA37"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граж</w:t>
      </w:r>
      <w:r w:rsidRPr="006124C5">
        <w:rPr>
          <w:sz w:val="22"/>
          <w:szCs w:val="22"/>
        </w:rPr>
        <w:softHyphen/>
        <w:t>данс</w:t>
      </w:r>
      <w:r w:rsidRPr="006124C5">
        <w:rPr>
          <w:sz w:val="22"/>
          <w:szCs w:val="22"/>
        </w:rPr>
        <w:softHyphen/>
        <w:t>тво;</w:t>
      </w:r>
    </w:p>
    <w:p w14:paraId="5BD338CF"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ад</w:t>
      </w:r>
      <w:r w:rsidRPr="006124C5">
        <w:rPr>
          <w:sz w:val="22"/>
          <w:szCs w:val="22"/>
        </w:rPr>
        <w:softHyphen/>
        <w:t>рес ре</w:t>
      </w:r>
      <w:r w:rsidRPr="006124C5">
        <w:rPr>
          <w:sz w:val="22"/>
          <w:szCs w:val="22"/>
        </w:rPr>
        <w:softHyphen/>
        <w:t>гис</w:t>
      </w:r>
      <w:r w:rsidRPr="006124C5">
        <w:rPr>
          <w:sz w:val="22"/>
          <w:szCs w:val="22"/>
        </w:rPr>
        <w:softHyphen/>
        <w:t>тра</w:t>
      </w:r>
      <w:r w:rsidRPr="006124C5">
        <w:rPr>
          <w:sz w:val="22"/>
          <w:szCs w:val="22"/>
        </w:rPr>
        <w:softHyphen/>
        <w:t>ции;</w:t>
      </w:r>
    </w:p>
    <w:p w14:paraId="51374C51"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ад</w:t>
      </w:r>
      <w:r w:rsidRPr="006124C5">
        <w:rPr>
          <w:sz w:val="22"/>
          <w:szCs w:val="22"/>
        </w:rPr>
        <w:softHyphen/>
        <w:t>рес про</w:t>
      </w:r>
      <w:r w:rsidRPr="006124C5">
        <w:rPr>
          <w:sz w:val="22"/>
          <w:szCs w:val="22"/>
        </w:rPr>
        <w:softHyphen/>
        <w:t>жива</w:t>
      </w:r>
      <w:r w:rsidRPr="006124C5">
        <w:rPr>
          <w:sz w:val="22"/>
          <w:szCs w:val="22"/>
        </w:rPr>
        <w:softHyphen/>
        <w:t>ния;</w:t>
      </w:r>
    </w:p>
    <w:p w14:paraId="5177A793"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w:t>
      </w:r>
      <w:r w:rsidRPr="006124C5">
        <w:rPr>
          <w:sz w:val="22"/>
          <w:szCs w:val="22"/>
        </w:rPr>
        <w:softHyphen/>
        <w:t>та ре</w:t>
      </w:r>
      <w:r w:rsidRPr="006124C5">
        <w:rPr>
          <w:sz w:val="22"/>
          <w:szCs w:val="22"/>
        </w:rPr>
        <w:softHyphen/>
        <w:t>гис</w:t>
      </w:r>
      <w:r w:rsidRPr="006124C5">
        <w:rPr>
          <w:sz w:val="22"/>
          <w:szCs w:val="22"/>
        </w:rPr>
        <w:softHyphen/>
        <w:t>тра</w:t>
      </w:r>
      <w:r w:rsidRPr="006124C5">
        <w:rPr>
          <w:sz w:val="22"/>
          <w:szCs w:val="22"/>
        </w:rPr>
        <w:softHyphen/>
        <w:t>ции по мес</w:t>
      </w:r>
      <w:r w:rsidRPr="006124C5">
        <w:rPr>
          <w:sz w:val="22"/>
          <w:szCs w:val="22"/>
        </w:rPr>
        <w:softHyphen/>
        <w:t>ту жи</w:t>
      </w:r>
      <w:r w:rsidRPr="006124C5">
        <w:rPr>
          <w:sz w:val="22"/>
          <w:szCs w:val="22"/>
        </w:rPr>
        <w:softHyphen/>
        <w:t>тель</w:t>
      </w:r>
      <w:r w:rsidRPr="006124C5">
        <w:rPr>
          <w:sz w:val="22"/>
          <w:szCs w:val="22"/>
        </w:rPr>
        <w:softHyphen/>
        <w:t>ства;</w:t>
      </w:r>
    </w:p>
    <w:p w14:paraId="76649EAC"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кон</w:t>
      </w:r>
      <w:r w:rsidRPr="006124C5">
        <w:rPr>
          <w:sz w:val="22"/>
          <w:szCs w:val="22"/>
        </w:rPr>
        <w:softHyphen/>
        <w:t>так</w:t>
      </w:r>
      <w:r w:rsidRPr="006124C5">
        <w:rPr>
          <w:sz w:val="22"/>
          <w:szCs w:val="22"/>
        </w:rPr>
        <w:softHyphen/>
        <w:t>тные те</w:t>
      </w:r>
      <w:r w:rsidRPr="006124C5">
        <w:rPr>
          <w:sz w:val="22"/>
          <w:szCs w:val="22"/>
        </w:rPr>
        <w:softHyphen/>
        <w:t>лефо</w:t>
      </w:r>
      <w:r w:rsidRPr="006124C5">
        <w:rPr>
          <w:sz w:val="22"/>
          <w:szCs w:val="22"/>
        </w:rPr>
        <w:softHyphen/>
        <w:t>ны;</w:t>
      </w:r>
    </w:p>
    <w:p w14:paraId="0D281862"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адрес электронной почты;</w:t>
      </w:r>
    </w:p>
    <w:p w14:paraId="563C30A8"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дан</w:t>
      </w:r>
      <w:r w:rsidRPr="006124C5">
        <w:rPr>
          <w:sz w:val="22"/>
          <w:szCs w:val="22"/>
        </w:rPr>
        <w:softHyphen/>
        <w:t>ные до</w:t>
      </w:r>
      <w:r w:rsidRPr="006124C5">
        <w:rPr>
          <w:sz w:val="22"/>
          <w:szCs w:val="22"/>
        </w:rPr>
        <w:softHyphen/>
        <w:t>кумен</w:t>
      </w:r>
      <w:r w:rsidRPr="006124C5">
        <w:rPr>
          <w:sz w:val="22"/>
          <w:szCs w:val="22"/>
        </w:rPr>
        <w:softHyphen/>
        <w:t>та, удос</w:t>
      </w:r>
      <w:r w:rsidRPr="006124C5">
        <w:rPr>
          <w:sz w:val="22"/>
          <w:szCs w:val="22"/>
        </w:rPr>
        <w:softHyphen/>
        <w:t>то</w:t>
      </w:r>
      <w:r w:rsidRPr="006124C5">
        <w:rPr>
          <w:sz w:val="22"/>
          <w:szCs w:val="22"/>
        </w:rPr>
        <w:softHyphen/>
        <w:t>веря</w:t>
      </w:r>
      <w:r w:rsidRPr="006124C5">
        <w:rPr>
          <w:sz w:val="22"/>
          <w:szCs w:val="22"/>
        </w:rPr>
        <w:softHyphen/>
        <w:t>юще</w:t>
      </w:r>
      <w:r w:rsidRPr="006124C5">
        <w:rPr>
          <w:sz w:val="22"/>
          <w:szCs w:val="22"/>
        </w:rPr>
        <w:softHyphen/>
        <w:t>го лич</w:t>
      </w:r>
      <w:r w:rsidRPr="006124C5">
        <w:rPr>
          <w:sz w:val="22"/>
          <w:szCs w:val="22"/>
        </w:rPr>
        <w:softHyphen/>
        <w:t>ность;</w:t>
      </w:r>
    </w:p>
    <w:p w14:paraId="5E237AB1"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ИНН;</w:t>
      </w:r>
    </w:p>
    <w:p w14:paraId="1226B417"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СНИЛС;</w:t>
      </w:r>
    </w:p>
    <w:p w14:paraId="71D79D63"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об об</w:t>
      </w:r>
      <w:r w:rsidRPr="006124C5">
        <w:rPr>
          <w:sz w:val="22"/>
          <w:szCs w:val="22"/>
        </w:rPr>
        <w:softHyphen/>
        <w:t>ра</w:t>
      </w:r>
      <w:r w:rsidRPr="006124C5">
        <w:rPr>
          <w:sz w:val="22"/>
          <w:szCs w:val="22"/>
        </w:rPr>
        <w:softHyphen/>
        <w:t>зова</w:t>
      </w:r>
      <w:r w:rsidRPr="006124C5">
        <w:rPr>
          <w:sz w:val="22"/>
          <w:szCs w:val="22"/>
        </w:rPr>
        <w:softHyphen/>
        <w:t>нии;</w:t>
      </w:r>
    </w:p>
    <w:p w14:paraId="77BDC04B" w14:textId="77777777" w:rsidR="00C868DD" w:rsidRPr="006124C5"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 xml:space="preserve">профессиональной переподготовке, </w:t>
      </w:r>
    </w:p>
    <w:p w14:paraId="4586FBA6" w14:textId="77777777" w:rsidR="00C868DD" w:rsidRPr="006124C5"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повышения квалификации, аттестации;</w:t>
      </w:r>
    </w:p>
    <w:p w14:paraId="6670F9A0"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rFonts w:eastAsia="Calibri"/>
          <w:sz w:val="22"/>
          <w:szCs w:val="22"/>
        </w:rPr>
        <w:t xml:space="preserve"> о подтверждении специальных знаний;</w:t>
      </w:r>
    </w:p>
    <w:p w14:paraId="172565AA" w14:textId="77777777" w:rsidR="00C868DD"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про</w:t>
      </w:r>
      <w:r w:rsidRPr="006124C5">
        <w:rPr>
          <w:sz w:val="22"/>
          <w:szCs w:val="22"/>
        </w:rPr>
        <w:softHyphen/>
        <w:t>фес</w:t>
      </w:r>
      <w:r w:rsidRPr="006124C5">
        <w:rPr>
          <w:sz w:val="22"/>
          <w:szCs w:val="22"/>
        </w:rPr>
        <w:softHyphen/>
        <w:t>сия;</w:t>
      </w:r>
    </w:p>
    <w:p w14:paraId="10B9EBE0"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Pr>
          <w:sz w:val="22"/>
          <w:szCs w:val="22"/>
        </w:rPr>
        <w:t>должность;</w:t>
      </w:r>
    </w:p>
    <w:p w14:paraId="479A9DEE"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рек</w:t>
      </w:r>
      <w:r w:rsidRPr="006124C5">
        <w:rPr>
          <w:sz w:val="22"/>
          <w:szCs w:val="22"/>
        </w:rPr>
        <w:softHyphen/>
        <w:t>ви</w:t>
      </w:r>
      <w:r w:rsidRPr="006124C5">
        <w:rPr>
          <w:sz w:val="22"/>
          <w:szCs w:val="22"/>
        </w:rPr>
        <w:softHyphen/>
        <w:t>зиты тру</w:t>
      </w:r>
      <w:r w:rsidRPr="006124C5">
        <w:rPr>
          <w:sz w:val="22"/>
          <w:szCs w:val="22"/>
        </w:rPr>
        <w:softHyphen/>
        <w:t>дово</w:t>
      </w:r>
      <w:r w:rsidRPr="006124C5">
        <w:rPr>
          <w:sz w:val="22"/>
          <w:szCs w:val="22"/>
        </w:rPr>
        <w:softHyphen/>
        <w:t>го до</w:t>
      </w:r>
      <w:r w:rsidRPr="006124C5">
        <w:rPr>
          <w:sz w:val="22"/>
          <w:szCs w:val="22"/>
        </w:rPr>
        <w:softHyphen/>
        <w:t>гово</w:t>
      </w:r>
      <w:r w:rsidRPr="006124C5">
        <w:rPr>
          <w:sz w:val="22"/>
          <w:szCs w:val="22"/>
        </w:rPr>
        <w:softHyphen/>
        <w:t>ра;</w:t>
      </w:r>
    </w:p>
    <w:p w14:paraId="11A99E16"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ха</w:t>
      </w:r>
      <w:r w:rsidRPr="006124C5">
        <w:rPr>
          <w:sz w:val="22"/>
          <w:szCs w:val="22"/>
        </w:rPr>
        <w:softHyphen/>
        <w:t>рак</w:t>
      </w:r>
      <w:r w:rsidRPr="006124C5">
        <w:rPr>
          <w:sz w:val="22"/>
          <w:szCs w:val="22"/>
        </w:rPr>
        <w:softHyphen/>
        <w:t>тер, вид ра</w:t>
      </w:r>
      <w:r w:rsidRPr="006124C5">
        <w:rPr>
          <w:sz w:val="22"/>
          <w:szCs w:val="22"/>
        </w:rPr>
        <w:softHyphen/>
        <w:t>боты;</w:t>
      </w:r>
    </w:p>
    <w:p w14:paraId="332277AD"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се</w:t>
      </w:r>
      <w:r w:rsidRPr="006124C5">
        <w:rPr>
          <w:sz w:val="22"/>
          <w:szCs w:val="22"/>
        </w:rPr>
        <w:softHyphen/>
        <w:t>мей</w:t>
      </w:r>
      <w:r w:rsidRPr="006124C5">
        <w:rPr>
          <w:sz w:val="22"/>
          <w:szCs w:val="22"/>
        </w:rPr>
        <w:softHyphen/>
        <w:t>ное по</w:t>
      </w:r>
      <w:r w:rsidRPr="006124C5">
        <w:rPr>
          <w:sz w:val="22"/>
          <w:szCs w:val="22"/>
        </w:rPr>
        <w:softHyphen/>
        <w:t>ложе</w:t>
      </w:r>
      <w:r w:rsidRPr="006124C5">
        <w:rPr>
          <w:sz w:val="22"/>
          <w:szCs w:val="22"/>
        </w:rPr>
        <w:softHyphen/>
        <w:t>ние;</w:t>
      </w:r>
    </w:p>
    <w:p w14:paraId="4C55FED7"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сос</w:t>
      </w:r>
      <w:r w:rsidRPr="006124C5">
        <w:rPr>
          <w:sz w:val="22"/>
          <w:szCs w:val="22"/>
        </w:rPr>
        <w:softHyphen/>
        <w:t>та</w:t>
      </w:r>
      <w:r w:rsidRPr="006124C5">
        <w:rPr>
          <w:sz w:val="22"/>
          <w:szCs w:val="22"/>
        </w:rPr>
        <w:softHyphen/>
        <w:t>ве семьи;</w:t>
      </w:r>
    </w:p>
    <w:p w14:paraId="1A1E5387"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во</w:t>
      </w:r>
      <w:r w:rsidRPr="006124C5">
        <w:rPr>
          <w:sz w:val="22"/>
          <w:szCs w:val="22"/>
        </w:rPr>
        <w:softHyphen/>
        <w:t>ин</w:t>
      </w:r>
      <w:r w:rsidRPr="006124C5">
        <w:rPr>
          <w:sz w:val="22"/>
          <w:szCs w:val="22"/>
        </w:rPr>
        <w:softHyphen/>
        <w:t>ском уче</w:t>
      </w:r>
      <w:r w:rsidRPr="006124C5">
        <w:rPr>
          <w:sz w:val="22"/>
          <w:szCs w:val="22"/>
        </w:rPr>
        <w:softHyphen/>
        <w:t>те;</w:t>
      </w:r>
    </w:p>
    <w:p w14:paraId="18771838"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при</w:t>
      </w:r>
      <w:r w:rsidRPr="006124C5">
        <w:rPr>
          <w:sz w:val="22"/>
          <w:szCs w:val="22"/>
        </w:rPr>
        <w:softHyphen/>
        <w:t>еме на ра</w:t>
      </w:r>
      <w:r w:rsidRPr="006124C5">
        <w:rPr>
          <w:sz w:val="22"/>
          <w:szCs w:val="22"/>
        </w:rPr>
        <w:softHyphen/>
        <w:t>боту и пе</w:t>
      </w:r>
      <w:r w:rsidRPr="006124C5">
        <w:rPr>
          <w:sz w:val="22"/>
          <w:szCs w:val="22"/>
        </w:rPr>
        <w:softHyphen/>
        <w:t>рево</w:t>
      </w:r>
      <w:r w:rsidRPr="006124C5">
        <w:rPr>
          <w:sz w:val="22"/>
          <w:szCs w:val="22"/>
        </w:rPr>
        <w:softHyphen/>
        <w:t>дах на дру</w:t>
      </w:r>
      <w:r w:rsidRPr="006124C5">
        <w:rPr>
          <w:sz w:val="22"/>
          <w:szCs w:val="22"/>
        </w:rPr>
        <w:softHyphen/>
        <w:t>гие дол</w:t>
      </w:r>
      <w:r w:rsidRPr="006124C5">
        <w:rPr>
          <w:sz w:val="22"/>
          <w:szCs w:val="22"/>
        </w:rPr>
        <w:softHyphen/>
        <w:t>жнос</w:t>
      </w:r>
      <w:r w:rsidRPr="006124C5">
        <w:rPr>
          <w:sz w:val="22"/>
          <w:szCs w:val="22"/>
        </w:rPr>
        <w:softHyphen/>
        <w:t>ти;</w:t>
      </w:r>
    </w:p>
    <w:p w14:paraId="2BE8DC56"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об уволь</w:t>
      </w:r>
      <w:r w:rsidRPr="006124C5">
        <w:rPr>
          <w:sz w:val="22"/>
          <w:szCs w:val="22"/>
        </w:rPr>
        <w:softHyphen/>
        <w:t>не</w:t>
      </w:r>
      <w:r w:rsidRPr="006124C5">
        <w:rPr>
          <w:sz w:val="22"/>
          <w:szCs w:val="22"/>
        </w:rPr>
        <w:softHyphen/>
        <w:t>нии;</w:t>
      </w:r>
    </w:p>
    <w:p w14:paraId="1F59875E"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ос</w:t>
      </w:r>
      <w:r w:rsidRPr="006124C5">
        <w:rPr>
          <w:sz w:val="22"/>
          <w:szCs w:val="22"/>
        </w:rPr>
        <w:softHyphen/>
        <w:t>но</w:t>
      </w:r>
      <w:r w:rsidRPr="006124C5">
        <w:rPr>
          <w:sz w:val="22"/>
          <w:szCs w:val="22"/>
        </w:rPr>
        <w:softHyphen/>
        <w:t>вание прек</w:t>
      </w:r>
      <w:r w:rsidRPr="006124C5">
        <w:rPr>
          <w:sz w:val="22"/>
          <w:szCs w:val="22"/>
        </w:rPr>
        <w:softHyphen/>
        <w:t>ра</w:t>
      </w:r>
      <w:r w:rsidRPr="006124C5">
        <w:rPr>
          <w:sz w:val="22"/>
          <w:szCs w:val="22"/>
        </w:rPr>
        <w:softHyphen/>
        <w:t>щения тру</w:t>
      </w:r>
      <w:r w:rsidRPr="006124C5">
        <w:rPr>
          <w:sz w:val="22"/>
          <w:szCs w:val="22"/>
        </w:rPr>
        <w:softHyphen/>
        <w:t>дово</w:t>
      </w:r>
      <w:r w:rsidRPr="006124C5">
        <w:rPr>
          <w:sz w:val="22"/>
          <w:szCs w:val="22"/>
        </w:rPr>
        <w:softHyphen/>
        <w:t>го до</w:t>
      </w:r>
      <w:r w:rsidRPr="006124C5">
        <w:rPr>
          <w:sz w:val="22"/>
          <w:szCs w:val="22"/>
        </w:rPr>
        <w:softHyphen/>
        <w:t>гово</w:t>
      </w:r>
      <w:r w:rsidRPr="006124C5">
        <w:rPr>
          <w:sz w:val="22"/>
          <w:szCs w:val="22"/>
        </w:rPr>
        <w:softHyphen/>
        <w:t>ра (уволь</w:t>
      </w:r>
      <w:r w:rsidRPr="006124C5">
        <w:rPr>
          <w:sz w:val="22"/>
          <w:szCs w:val="22"/>
        </w:rPr>
        <w:softHyphen/>
        <w:t>не</w:t>
      </w:r>
      <w:r w:rsidRPr="006124C5">
        <w:rPr>
          <w:sz w:val="22"/>
          <w:szCs w:val="22"/>
        </w:rPr>
        <w:softHyphen/>
        <w:t>ния);</w:t>
      </w:r>
    </w:p>
    <w:p w14:paraId="48AAD67F"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об ат</w:t>
      </w:r>
      <w:r w:rsidRPr="006124C5">
        <w:rPr>
          <w:sz w:val="22"/>
          <w:szCs w:val="22"/>
        </w:rPr>
        <w:softHyphen/>
        <w:t>теста</w:t>
      </w:r>
      <w:r w:rsidRPr="006124C5">
        <w:rPr>
          <w:sz w:val="22"/>
          <w:szCs w:val="22"/>
        </w:rPr>
        <w:softHyphen/>
        <w:t>ции;</w:t>
      </w:r>
    </w:p>
    <w:p w14:paraId="5CF3AC90"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по</w:t>
      </w:r>
      <w:r w:rsidRPr="006124C5">
        <w:rPr>
          <w:sz w:val="22"/>
          <w:szCs w:val="22"/>
        </w:rPr>
        <w:softHyphen/>
        <w:t>выше</w:t>
      </w:r>
      <w:r w:rsidRPr="006124C5">
        <w:rPr>
          <w:sz w:val="22"/>
          <w:szCs w:val="22"/>
        </w:rPr>
        <w:softHyphen/>
        <w:t>нии ква</w:t>
      </w:r>
      <w:r w:rsidRPr="006124C5">
        <w:rPr>
          <w:sz w:val="22"/>
          <w:szCs w:val="22"/>
        </w:rPr>
        <w:softHyphen/>
        <w:t>лифи</w:t>
      </w:r>
      <w:r w:rsidRPr="006124C5">
        <w:rPr>
          <w:sz w:val="22"/>
          <w:szCs w:val="22"/>
        </w:rPr>
        <w:softHyphen/>
        <w:t>кации;</w:t>
      </w:r>
    </w:p>
    <w:p w14:paraId="0B2FF5C5"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про</w:t>
      </w:r>
      <w:r w:rsidRPr="006124C5">
        <w:rPr>
          <w:sz w:val="22"/>
          <w:szCs w:val="22"/>
        </w:rPr>
        <w:softHyphen/>
        <w:t>фес</w:t>
      </w:r>
      <w:r w:rsidRPr="006124C5">
        <w:rPr>
          <w:sz w:val="22"/>
          <w:szCs w:val="22"/>
        </w:rPr>
        <w:softHyphen/>
        <w:t>си</w:t>
      </w:r>
      <w:r w:rsidRPr="006124C5">
        <w:rPr>
          <w:sz w:val="22"/>
          <w:szCs w:val="22"/>
        </w:rPr>
        <w:softHyphen/>
        <w:t>ональ</w:t>
      </w:r>
      <w:r w:rsidRPr="006124C5">
        <w:rPr>
          <w:sz w:val="22"/>
          <w:szCs w:val="22"/>
        </w:rPr>
        <w:softHyphen/>
        <w:t>ной пе</w:t>
      </w:r>
      <w:r w:rsidRPr="006124C5">
        <w:rPr>
          <w:sz w:val="22"/>
          <w:szCs w:val="22"/>
        </w:rPr>
        <w:softHyphen/>
        <w:t>репод</w:t>
      </w:r>
      <w:r w:rsidRPr="006124C5">
        <w:rPr>
          <w:sz w:val="22"/>
          <w:szCs w:val="22"/>
        </w:rPr>
        <w:softHyphen/>
        <w:t>го</w:t>
      </w:r>
      <w:r w:rsidRPr="006124C5">
        <w:rPr>
          <w:sz w:val="22"/>
          <w:szCs w:val="22"/>
        </w:rPr>
        <w:softHyphen/>
        <w:t>тов</w:t>
      </w:r>
      <w:r w:rsidRPr="006124C5">
        <w:rPr>
          <w:sz w:val="22"/>
          <w:szCs w:val="22"/>
        </w:rPr>
        <w:softHyphen/>
        <w:t>ке;</w:t>
      </w:r>
    </w:p>
    <w:p w14:paraId="49F437CB"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наг</w:t>
      </w:r>
      <w:r w:rsidRPr="006124C5">
        <w:rPr>
          <w:sz w:val="22"/>
          <w:szCs w:val="22"/>
        </w:rPr>
        <w:softHyphen/>
        <w:t>ра</w:t>
      </w:r>
      <w:r w:rsidRPr="006124C5">
        <w:rPr>
          <w:sz w:val="22"/>
          <w:szCs w:val="22"/>
        </w:rPr>
        <w:softHyphen/>
        <w:t>дах (по</w:t>
      </w:r>
      <w:r w:rsidRPr="006124C5">
        <w:rPr>
          <w:sz w:val="22"/>
          <w:szCs w:val="22"/>
        </w:rPr>
        <w:softHyphen/>
        <w:t>ощ</w:t>
      </w:r>
      <w:r w:rsidRPr="006124C5">
        <w:rPr>
          <w:sz w:val="22"/>
          <w:szCs w:val="22"/>
        </w:rPr>
        <w:softHyphen/>
        <w:t>ре</w:t>
      </w:r>
      <w:r w:rsidRPr="006124C5">
        <w:rPr>
          <w:sz w:val="22"/>
          <w:szCs w:val="22"/>
        </w:rPr>
        <w:softHyphen/>
        <w:t>ни</w:t>
      </w:r>
      <w:r w:rsidRPr="006124C5">
        <w:rPr>
          <w:sz w:val="22"/>
          <w:szCs w:val="22"/>
        </w:rPr>
        <w:softHyphen/>
        <w:t>ях);</w:t>
      </w:r>
    </w:p>
    <w:p w14:paraId="390D4D8C"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со</w:t>
      </w:r>
      <w:r w:rsidRPr="006124C5">
        <w:rPr>
          <w:sz w:val="22"/>
          <w:szCs w:val="22"/>
        </w:rPr>
        <w:softHyphen/>
        <w:t>ци</w:t>
      </w:r>
      <w:r w:rsidRPr="006124C5">
        <w:rPr>
          <w:sz w:val="22"/>
          <w:szCs w:val="22"/>
        </w:rPr>
        <w:softHyphen/>
        <w:t>аль</w:t>
      </w:r>
      <w:r w:rsidRPr="006124C5">
        <w:rPr>
          <w:sz w:val="22"/>
          <w:szCs w:val="22"/>
        </w:rPr>
        <w:softHyphen/>
        <w:t>ных ль</w:t>
      </w:r>
      <w:r w:rsidRPr="006124C5">
        <w:rPr>
          <w:sz w:val="22"/>
          <w:szCs w:val="22"/>
        </w:rPr>
        <w:softHyphen/>
        <w:t>го</w:t>
      </w:r>
      <w:r w:rsidRPr="006124C5">
        <w:rPr>
          <w:sz w:val="22"/>
          <w:szCs w:val="22"/>
        </w:rPr>
        <w:softHyphen/>
        <w:t>тах, на ко</w:t>
      </w:r>
      <w:r w:rsidRPr="006124C5">
        <w:rPr>
          <w:sz w:val="22"/>
          <w:szCs w:val="22"/>
        </w:rPr>
        <w:softHyphen/>
        <w:t>торые ра</w:t>
      </w:r>
      <w:r w:rsidRPr="006124C5">
        <w:rPr>
          <w:sz w:val="22"/>
          <w:szCs w:val="22"/>
        </w:rPr>
        <w:softHyphen/>
        <w:t>бот</w:t>
      </w:r>
      <w:r w:rsidRPr="006124C5">
        <w:rPr>
          <w:sz w:val="22"/>
          <w:szCs w:val="22"/>
        </w:rPr>
        <w:softHyphen/>
        <w:t>ник име</w:t>
      </w:r>
      <w:r w:rsidRPr="006124C5">
        <w:rPr>
          <w:sz w:val="22"/>
          <w:szCs w:val="22"/>
        </w:rPr>
        <w:softHyphen/>
        <w:t>ет пра</w:t>
      </w:r>
      <w:r w:rsidRPr="006124C5">
        <w:rPr>
          <w:sz w:val="22"/>
          <w:szCs w:val="22"/>
        </w:rPr>
        <w:softHyphen/>
        <w:t>во в со</w:t>
      </w:r>
      <w:r w:rsidRPr="006124C5">
        <w:rPr>
          <w:sz w:val="22"/>
          <w:szCs w:val="22"/>
        </w:rPr>
        <w:softHyphen/>
        <w:t>от</w:t>
      </w:r>
      <w:r w:rsidRPr="006124C5">
        <w:rPr>
          <w:sz w:val="22"/>
          <w:szCs w:val="22"/>
        </w:rPr>
        <w:softHyphen/>
        <w:t>ветс</w:t>
      </w:r>
      <w:r w:rsidRPr="006124C5">
        <w:rPr>
          <w:sz w:val="22"/>
          <w:szCs w:val="22"/>
        </w:rPr>
        <w:softHyphen/>
        <w:t>твии с за</w:t>
      </w:r>
      <w:r w:rsidRPr="006124C5">
        <w:rPr>
          <w:sz w:val="22"/>
          <w:szCs w:val="22"/>
        </w:rPr>
        <w:softHyphen/>
        <w:t>коно</w:t>
      </w:r>
      <w:r w:rsidRPr="006124C5">
        <w:rPr>
          <w:sz w:val="22"/>
          <w:szCs w:val="22"/>
        </w:rPr>
        <w:softHyphen/>
        <w:t>датель</w:t>
      </w:r>
      <w:r w:rsidRPr="006124C5">
        <w:rPr>
          <w:sz w:val="22"/>
          <w:szCs w:val="22"/>
        </w:rPr>
        <w:softHyphen/>
        <w:t>ством;</w:t>
      </w:r>
    </w:p>
    <w:p w14:paraId="4E64D5CA"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о пенсионном обеспечении;</w:t>
      </w:r>
    </w:p>
    <w:p w14:paraId="0D6A8FBC" w14:textId="77777777" w:rsidR="00C868DD"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дан</w:t>
      </w:r>
      <w:r w:rsidRPr="006124C5">
        <w:rPr>
          <w:sz w:val="22"/>
          <w:szCs w:val="22"/>
        </w:rPr>
        <w:softHyphen/>
        <w:t>ные об от</w:t>
      </w:r>
      <w:r w:rsidRPr="006124C5">
        <w:rPr>
          <w:sz w:val="22"/>
          <w:szCs w:val="22"/>
        </w:rPr>
        <w:softHyphen/>
        <w:t>пусках;</w:t>
      </w:r>
    </w:p>
    <w:p w14:paraId="4C18E19C"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Pr>
          <w:sz w:val="22"/>
          <w:szCs w:val="22"/>
        </w:rPr>
        <w:t>Табель учета рабочего времени</w:t>
      </w:r>
    </w:p>
    <w:p w14:paraId="7193EDFE"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 вла</w:t>
      </w:r>
      <w:r w:rsidRPr="006124C5">
        <w:rPr>
          <w:sz w:val="22"/>
          <w:szCs w:val="22"/>
        </w:rPr>
        <w:softHyphen/>
        <w:t>дении инос</w:t>
      </w:r>
      <w:r w:rsidRPr="006124C5">
        <w:rPr>
          <w:sz w:val="22"/>
          <w:szCs w:val="22"/>
        </w:rPr>
        <w:softHyphen/>
        <w:t>тран</w:t>
      </w:r>
      <w:r w:rsidRPr="006124C5">
        <w:rPr>
          <w:sz w:val="22"/>
          <w:szCs w:val="22"/>
        </w:rPr>
        <w:softHyphen/>
        <w:t>ны</w:t>
      </w:r>
      <w:r w:rsidRPr="006124C5">
        <w:rPr>
          <w:sz w:val="22"/>
          <w:szCs w:val="22"/>
        </w:rPr>
        <w:softHyphen/>
        <w:t>ми язы</w:t>
      </w:r>
      <w:r w:rsidRPr="006124C5">
        <w:rPr>
          <w:sz w:val="22"/>
          <w:szCs w:val="22"/>
        </w:rPr>
        <w:softHyphen/>
        <w:t>ками</w:t>
      </w:r>
    </w:p>
    <w:p w14:paraId="531E1EAF" w14:textId="77777777" w:rsidR="00C868DD" w:rsidRPr="006124C5" w:rsidRDefault="00C868DD" w:rsidP="00C868DD">
      <w:pPr>
        <w:widowControl w:val="0"/>
        <w:tabs>
          <w:tab w:val="left" w:pos="720"/>
        </w:tabs>
        <w:autoSpaceDE w:val="0"/>
        <w:autoSpaceDN w:val="0"/>
        <w:adjustRightInd w:val="0"/>
        <w:spacing w:line="240" w:lineRule="auto"/>
        <w:jc w:val="left"/>
        <w:rPr>
          <w:sz w:val="22"/>
          <w:szCs w:val="22"/>
        </w:rPr>
      </w:pPr>
      <w:r w:rsidRPr="006124C5">
        <w:rPr>
          <w:sz w:val="22"/>
          <w:szCs w:val="22"/>
        </w:rPr>
        <w:t>сведения о стаже;</w:t>
      </w:r>
    </w:p>
    <w:p w14:paraId="458C11B1" w14:textId="77777777" w:rsidR="00C868DD" w:rsidRPr="006124C5"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данные трудовой книжки и вкладыша к ней;</w:t>
      </w:r>
    </w:p>
    <w:p w14:paraId="298F7F48" w14:textId="77777777" w:rsidR="00C868DD" w:rsidRDefault="00C868DD" w:rsidP="00C868DD">
      <w:pPr>
        <w:widowControl w:val="0"/>
        <w:tabs>
          <w:tab w:val="left" w:pos="720"/>
        </w:tabs>
        <w:autoSpaceDE w:val="0"/>
        <w:autoSpaceDN w:val="0"/>
        <w:adjustRightInd w:val="0"/>
        <w:spacing w:line="240" w:lineRule="auto"/>
        <w:jc w:val="left"/>
        <w:rPr>
          <w:rFonts w:eastAsia="Calibri"/>
          <w:sz w:val="22"/>
          <w:szCs w:val="22"/>
        </w:rPr>
      </w:pPr>
      <w:r w:rsidRPr="006124C5">
        <w:rPr>
          <w:rFonts w:eastAsia="Calibri"/>
          <w:sz w:val="22"/>
          <w:szCs w:val="22"/>
        </w:rPr>
        <w:t xml:space="preserve">доходы на предыдущих местах работы; </w:t>
      </w:r>
    </w:p>
    <w:p w14:paraId="70A4D400" w14:textId="7965CE75" w:rsidR="00DD690D" w:rsidRDefault="00C868DD" w:rsidP="00C868DD">
      <w:pPr>
        <w:pStyle w:val="3"/>
        <w:numPr>
          <w:ilvl w:val="0"/>
          <w:numId w:val="0"/>
        </w:numPr>
        <w:spacing w:line="240" w:lineRule="auto"/>
        <w:rPr>
          <w:rFonts w:eastAsia="Calibri" w:cs="Times New Roman"/>
          <w:sz w:val="22"/>
          <w:szCs w:val="22"/>
        </w:rPr>
      </w:pPr>
      <w:r w:rsidRPr="00C868DD">
        <w:rPr>
          <w:rFonts w:eastAsia="Calibri" w:cs="Times New Roman"/>
          <w:sz w:val="22"/>
          <w:szCs w:val="22"/>
        </w:rPr>
        <w:t>заключение предварительного и периодического медицинского осмотра</w:t>
      </w:r>
      <w:r w:rsidR="00C70510">
        <w:rPr>
          <w:rFonts w:eastAsia="Calibri" w:cs="Times New Roman"/>
          <w:sz w:val="22"/>
          <w:szCs w:val="22"/>
        </w:rPr>
        <w:t>;</w:t>
      </w:r>
      <w:r w:rsidRPr="00C868DD">
        <w:rPr>
          <w:rFonts w:eastAsia="Calibri" w:cs="Times New Roman"/>
          <w:sz w:val="22"/>
          <w:szCs w:val="22"/>
        </w:rPr>
        <w:t xml:space="preserve"> </w:t>
      </w:r>
    </w:p>
    <w:p w14:paraId="31E7A689" w14:textId="2ACD07FC" w:rsidR="00DD690D" w:rsidRDefault="00C868DD" w:rsidP="00DD690D">
      <w:pPr>
        <w:pStyle w:val="3"/>
        <w:numPr>
          <w:ilvl w:val="0"/>
          <w:numId w:val="0"/>
        </w:numPr>
        <w:spacing w:line="240" w:lineRule="auto"/>
        <w:rPr>
          <w:rFonts w:eastAsia="Calibri" w:cs="Times New Roman"/>
          <w:sz w:val="22"/>
          <w:szCs w:val="22"/>
        </w:rPr>
      </w:pPr>
      <w:r w:rsidRPr="00C868DD">
        <w:rPr>
          <w:rFonts w:eastAsia="Calibri" w:cs="Times New Roman"/>
          <w:sz w:val="22"/>
          <w:szCs w:val="22"/>
        </w:rPr>
        <w:t>сведения об инвалидности при наличии</w:t>
      </w:r>
      <w:r w:rsidR="00C70510">
        <w:rPr>
          <w:rFonts w:eastAsia="Calibri" w:cs="Times New Roman"/>
          <w:sz w:val="22"/>
          <w:szCs w:val="22"/>
        </w:rPr>
        <w:t>;</w:t>
      </w:r>
    </w:p>
    <w:p w14:paraId="3F9BB7F3" w14:textId="77777777" w:rsidR="00C70510" w:rsidRPr="00C70510" w:rsidRDefault="00C70510" w:rsidP="00C70510">
      <w:pPr>
        <w:pStyle w:val="3"/>
        <w:numPr>
          <w:ilvl w:val="0"/>
          <w:numId w:val="0"/>
        </w:numPr>
        <w:tabs>
          <w:tab w:val="num" w:pos="1276"/>
        </w:tabs>
        <w:spacing w:line="240" w:lineRule="auto"/>
        <w:rPr>
          <w:rFonts w:eastAsia="Calibri" w:cs="Times New Roman"/>
          <w:sz w:val="22"/>
          <w:szCs w:val="22"/>
        </w:rPr>
      </w:pPr>
      <w:r w:rsidRPr="00C70510">
        <w:rPr>
          <w:rFonts w:cs="Times New Roman"/>
          <w:sz w:val="22"/>
          <w:szCs w:val="22"/>
          <w:shd w:val="clear" w:color="auto" w:fill="FFFFFF"/>
        </w:rPr>
        <w:t>иные сведения, которые работник пожелал сообщить о себе.</w:t>
      </w:r>
    </w:p>
    <w:p w14:paraId="51AE67B2" w14:textId="77777777" w:rsidR="00C70510" w:rsidRDefault="00C70510" w:rsidP="00DD690D">
      <w:pPr>
        <w:pStyle w:val="3"/>
        <w:numPr>
          <w:ilvl w:val="0"/>
          <w:numId w:val="0"/>
        </w:numPr>
        <w:spacing w:line="240" w:lineRule="auto"/>
        <w:rPr>
          <w:rFonts w:eastAsia="Calibri" w:cs="Times New Roman"/>
          <w:sz w:val="22"/>
          <w:szCs w:val="22"/>
        </w:rPr>
      </w:pPr>
    </w:p>
    <w:p w14:paraId="045C0ABF" w14:textId="28DD9A7B" w:rsidR="00566592" w:rsidRPr="002F3227" w:rsidRDefault="001B2695" w:rsidP="00566592">
      <w:pPr>
        <w:spacing w:line="240" w:lineRule="auto"/>
        <w:jc w:val="left"/>
        <w:rPr>
          <w:i/>
          <w:sz w:val="22"/>
          <w:szCs w:val="22"/>
        </w:rPr>
      </w:pPr>
      <w:bookmarkStart w:id="7" w:name="h.e0fbisjyeewx" w:colFirst="0" w:colLast="0"/>
      <w:bookmarkEnd w:id="6"/>
      <w:bookmarkEnd w:id="7"/>
      <w:r w:rsidRPr="001B2695">
        <w:rPr>
          <w:sz w:val="22"/>
          <w:szCs w:val="22"/>
        </w:rPr>
        <w:t>4.2.3.</w:t>
      </w:r>
      <w:r w:rsidR="00566592" w:rsidRPr="001B2695">
        <w:rPr>
          <w:sz w:val="22"/>
          <w:szCs w:val="22"/>
        </w:rPr>
        <w:t>Па</w:t>
      </w:r>
      <w:r w:rsidR="00566592" w:rsidRPr="001B2695">
        <w:softHyphen/>
      </w:r>
      <w:r w:rsidR="00566592" w:rsidRPr="001B2695">
        <w:rPr>
          <w:sz w:val="22"/>
          <w:szCs w:val="22"/>
        </w:rPr>
        <w:t>ци</w:t>
      </w:r>
      <w:r w:rsidR="00566592" w:rsidRPr="001B2695">
        <w:softHyphen/>
      </w:r>
      <w:r w:rsidR="00566592" w:rsidRPr="001B2695">
        <w:rPr>
          <w:sz w:val="22"/>
          <w:szCs w:val="22"/>
        </w:rPr>
        <w:t>ен</w:t>
      </w:r>
      <w:r w:rsidR="00566592" w:rsidRPr="001B2695">
        <w:softHyphen/>
      </w:r>
      <w:r w:rsidR="00566592" w:rsidRPr="001B2695">
        <w:rPr>
          <w:sz w:val="22"/>
          <w:szCs w:val="22"/>
        </w:rPr>
        <w:t>ты:</w:t>
      </w:r>
    </w:p>
    <w:p w14:paraId="5A14EF8B"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ФИО;</w:t>
      </w:r>
    </w:p>
    <w:p w14:paraId="70367D23"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да</w:t>
      </w:r>
      <w:r>
        <w:softHyphen/>
      </w:r>
      <w:r w:rsidRPr="002F3227">
        <w:rPr>
          <w:sz w:val="22"/>
          <w:szCs w:val="22"/>
        </w:rPr>
        <w:t>та рож</w:t>
      </w:r>
      <w:r>
        <w:softHyphen/>
      </w:r>
      <w:r w:rsidRPr="002F3227">
        <w:rPr>
          <w:sz w:val="22"/>
          <w:szCs w:val="22"/>
        </w:rPr>
        <w:t>де</w:t>
      </w:r>
      <w:r>
        <w:softHyphen/>
      </w:r>
      <w:r w:rsidRPr="002F3227">
        <w:rPr>
          <w:sz w:val="22"/>
          <w:szCs w:val="22"/>
        </w:rPr>
        <w:t>ния;</w:t>
      </w:r>
    </w:p>
    <w:p w14:paraId="756B9927"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воз</w:t>
      </w:r>
      <w:r>
        <w:softHyphen/>
      </w:r>
      <w:r w:rsidRPr="002F3227">
        <w:rPr>
          <w:sz w:val="22"/>
          <w:szCs w:val="22"/>
        </w:rPr>
        <w:t>раст;</w:t>
      </w:r>
    </w:p>
    <w:p w14:paraId="3BDF6DAC"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пол;</w:t>
      </w:r>
    </w:p>
    <w:p w14:paraId="057F26BF"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кон</w:t>
      </w:r>
      <w:r>
        <w:softHyphen/>
      </w:r>
      <w:r w:rsidRPr="002F3227">
        <w:rPr>
          <w:sz w:val="22"/>
          <w:szCs w:val="22"/>
        </w:rPr>
        <w:t>так</w:t>
      </w:r>
      <w:r>
        <w:softHyphen/>
      </w:r>
      <w:r w:rsidRPr="002F3227">
        <w:rPr>
          <w:sz w:val="22"/>
          <w:szCs w:val="22"/>
        </w:rPr>
        <w:t>тные те</w:t>
      </w:r>
      <w:r>
        <w:softHyphen/>
      </w:r>
      <w:r w:rsidRPr="002F3227">
        <w:rPr>
          <w:sz w:val="22"/>
          <w:szCs w:val="22"/>
        </w:rPr>
        <w:t>лефо</w:t>
      </w:r>
      <w:r>
        <w:softHyphen/>
      </w:r>
      <w:r w:rsidRPr="002F3227">
        <w:rPr>
          <w:sz w:val="22"/>
          <w:szCs w:val="22"/>
        </w:rPr>
        <w:t>ны;</w:t>
      </w:r>
    </w:p>
    <w:p w14:paraId="79FE16E5"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дан</w:t>
      </w:r>
      <w:r>
        <w:softHyphen/>
      </w:r>
      <w:r w:rsidRPr="002F3227">
        <w:rPr>
          <w:sz w:val="22"/>
          <w:szCs w:val="22"/>
        </w:rPr>
        <w:t>ные до</w:t>
      </w:r>
      <w:r>
        <w:softHyphen/>
      </w:r>
      <w:r w:rsidRPr="002F3227">
        <w:rPr>
          <w:sz w:val="22"/>
          <w:szCs w:val="22"/>
        </w:rPr>
        <w:t>кумен</w:t>
      </w:r>
      <w:r>
        <w:softHyphen/>
      </w:r>
      <w:r w:rsidRPr="002F3227">
        <w:rPr>
          <w:sz w:val="22"/>
          <w:szCs w:val="22"/>
        </w:rPr>
        <w:t>та, удос</w:t>
      </w:r>
      <w:r>
        <w:softHyphen/>
      </w:r>
      <w:r w:rsidRPr="002F3227">
        <w:rPr>
          <w:sz w:val="22"/>
          <w:szCs w:val="22"/>
        </w:rPr>
        <w:t>то</w:t>
      </w:r>
      <w:r>
        <w:softHyphen/>
      </w:r>
      <w:r w:rsidRPr="002F3227">
        <w:rPr>
          <w:sz w:val="22"/>
          <w:szCs w:val="22"/>
        </w:rPr>
        <w:t>веря</w:t>
      </w:r>
      <w:r>
        <w:softHyphen/>
      </w:r>
      <w:r w:rsidRPr="002F3227">
        <w:rPr>
          <w:sz w:val="22"/>
          <w:szCs w:val="22"/>
        </w:rPr>
        <w:t>юще</w:t>
      </w:r>
      <w:r>
        <w:softHyphen/>
      </w:r>
      <w:r w:rsidRPr="002F3227">
        <w:rPr>
          <w:sz w:val="22"/>
          <w:szCs w:val="22"/>
        </w:rPr>
        <w:t>го лич</w:t>
      </w:r>
      <w:r>
        <w:softHyphen/>
      </w:r>
      <w:r w:rsidRPr="002F3227">
        <w:rPr>
          <w:sz w:val="22"/>
          <w:szCs w:val="22"/>
        </w:rPr>
        <w:t>ность;</w:t>
      </w:r>
    </w:p>
    <w:p w14:paraId="23C14129"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на</w:t>
      </w:r>
      <w:r>
        <w:softHyphen/>
      </w:r>
      <w:r w:rsidRPr="002F3227">
        <w:rPr>
          <w:sz w:val="22"/>
          <w:szCs w:val="22"/>
        </w:rPr>
        <w:t>име</w:t>
      </w:r>
      <w:r>
        <w:softHyphen/>
      </w:r>
      <w:r w:rsidRPr="002F3227">
        <w:rPr>
          <w:sz w:val="22"/>
          <w:szCs w:val="22"/>
        </w:rPr>
        <w:t>нова</w:t>
      </w:r>
      <w:r>
        <w:softHyphen/>
      </w:r>
      <w:r w:rsidRPr="002F3227">
        <w:rPr>
          <w:sz w:val="22"/>
          <w:szCs w:val="22"/>
        </w:rPr>
        <w:t>ние ор</w:t>
      </w:r>
      <w:r>
        <w:softHyphen/>
      </w:r>
      <w:r w:rsidRPr="002F3227">
        <w:rPr>
          <w:sz w:val="22"/>
          <w:szCs w:val="22"/>
        </w:rPr>
        <w:t>га</w:t>
      </w:r>
      <w:r>
        <w:softHyphen/>
      </w:r>
      <w:r w:rsidRPr="002F3227">
        <w:rPr>
          <w:sz w:val="22"/>
          <w:szCs w:val="22"/>
        </w:rPr>
        <w:t>на, вы</w:t>
      </w:r>
      <w:r>
        <w:softHyphen/>
      </w:r>
      <w:r w:rsidRPr="002F3227">
        <w:rPr>
          <w:sz w:val="22"/>
          <w:szCs w:val="22"/>
        </w:rPr>
        <w:t>дав</w:t>
      </w:r>
      <w:r>
        <w:softHyphen/>
      </w:r>
      <w:r w:rsidRPr="002F3227">
        <w:rPr>
          <w:sz w:val="22"/>
          <w:szCs w:val="22"/>
        </w:rPr>
        <w:t>ше</w:t>
      </w:r>
      <w:r>
        <w:softHyphen/>
      </w:r>
      <w:r w:rsidRPr="002F3227">
        <w:rPr>
          <w:sz w:val="22"/>
          <w:szCs w:val="22"/>
        </w:rPr>
        <w:t>го до</w:t>
      </w:r>
      <w:r>
        <w:softHyphen/>
      </w:r>
      <w:r w:rsidRPr="002F3227">
        <w:rPr>
          <w:sz w:val="22"/>
          <w:szCs w:val="22"/>
        </w:rPr>
        <w:t>кумент, удос</w:t>
      </w:r>
      <w:r>
        <w:softHyphen/>
      </w:r>
      <w:r w:rsidRPr="002F3227">
        <w:rPr>
          <w:sz w:val="22"/>
          <w:szCs w:val="22"/>
        </w:rPr>
        <w:t>то</w:t>
      </w:r>
      <w:r>
        <w:softHyphen/>
      </w:r>
      <w:r w:rsidRPr="002F3227">
        <w:rPr>
          <w:sz w:val="22"/>
          <w:szCs w:val="22"/>
        </w:rPr>
        <w:t>веря</w:t>
      </w:r>
      <w:r>
        <w:softHyphen/>
      </w:r>
      <w:r w:rsidRPr="002F3227">
        <w:rPr>
          <w:sz w:val="22"/>
          <w:szCs w:val="22"/>
        </w:rPr>
        <w:t>ющий лич</w:t>
      </w:r>
      <w:r>
        <w:softHyphen/>
      </w:r>
      <w:r w:rsidRPr="002F3227">
        <w:rPr>
          <w:sz w:val="22"/>
          <w:szCs w:val="22"/>
        </w:rPr>
        <w:t>ность;</w:t>
      </w:r>
    </w:p>
    <w:p w14:paraId="47ED8003"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да</w:t>
      </w:r>
      <w:r>
        <w:softHyphen/>
      </w:r>
      <w:r w:rsidRPr="002F3227">
        <w:rPr>
          <w:sz w:val="22"/>
          <w:szCs w:val="22"/>
        </w:rPr>
        <w:t>та вы</w:t>
      </w:r>
      <w:r>
        <w:softHyphen/>
      </w:r>
      <w:r w:rsidRPr="002F3227">
        <w:rPr>
          <w:sz w:val="22"/>
          <w:szCs w:val="22"/>
        </w:rPr>
        <w:t>дачи до</w:t>
      </w:r>
      <w:r>
        <w:softHyphen/>
      </w:r>
      <w:r w:rsidRPr="002F3227">
        <w:rPr>
          <w:sz w:val="22"/>
          <w:szCs w:val="22"/>
        </w:rPr>
        <w:t>кумен</w:t>
      </w:r>
      <w:r>
        <w:softHyphen/>
      </w:r>
      <w:r w:rsidRPr="002F3227">
        <w:rPr>
          <w:sz w:val="22"/>
          <w:szCs w:val="22"/>
        </w:rPr>
        <w:t>та, удос</w:t>
      </w:r>
      <w:r>
        <w:softHyphen/>
      </w:r>
      <w:r w:rsidRPr="002F3227">
        <w:rPr>
          <w:sz w:val="22"/>
          <w:szCs w:val="22"/>
        </w:rPr>
        <w:t>то</w:t>
      </w:r>
      <w:r>
        <w:softHyphen/>
      </w:r>
      <w:r w:rsidRPr="002F3227">
        <w:rPr>
          <w:sz w:val="22"/>
          <w:szCs w:val="22"/>
        </w:rPr>
        <w:t>веря</w:t>
      </w:r>
      <w:r>
        <w:softHyphen/>
      </w:r>
      <w:r w:rsidRPr="002F3227">
        <w:rPr>
          <w:sz w:val="22"/>
          <w:szCs w:val="22"/>
        </w:rPr>
        <w:t>юще</w:t>
      </w:r>
      <w:r>
        <w:softHyphen/>
      </w:r>
      <w:r w:rsidRPr="002F3227">
        <w:rPr>
          <w:sz w:val="22"/>
          <w:szCs w:val="22"/>
        </w:rPr>
        <w:t>го лич</w:t>
      </w:r>
      <w:r>
        <w:softHyphen/>
      </w:r>
      <w:r w:rsidRPr="002F3227">
        <w:rPr>
          <w:sz w:val="22"/>
          <w:szCs w:val="22"/>
        </w:rPr>
        <w:t>ность;</w:t>
      </w:r>
    </w:p>
    <w:p w14:paraId="7D54BCD1" w14:textId="77777777" w:rsidR="00566592"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СНИЛС;</w:t>
      </w:r>
    </w:p>
    <w:p w14:paraId="36DC93F0"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Pr>
          <w:sz w:val="22"/>
          <w:szCs w:val="22"/>
        </w:rPr>
        <w:t>ИНН;</w:t>
      </w:r>
    </w:p>
    <w:p w14:paraId="47243B53"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со</w:t>
      </w:r>
      <w:r>
        <w:softHyphen/>
      </w:r>
      <w:r w:rsidRPr="002F3227">
        <w:rPr>
          <w:sz w:val="22"/>
          <w:szCs w:val="22"/>
        </w:rPr>
        <w:t>ци</w:t>
      </w:r>
      <w:r>
        <w:softHyphen/>
      </w:r>
      <w:r w:rsidRPr="002F3227">
        <w:rPr>
          <w:sz w:val="22"/>
          <w:szCs w:val="22"/>
        </w:rPr>
        <w:t>аль</w:t>
      </w:r>
      <w:r>
        <w:softHyphen/>
      </w:r>
      <w:r w:rsidRPr="002F3227">
        <w:rPr>
          <w:sz w:val="22"/>
          <w:szCs w:val="22"/>
        </w:rPr>
        <w:t>ный ста</w:t>
      </w:r>
      <w:r>
        <w:softHyphen/>
      </w:r>
      <w:r w:rsidRPr="002F3227">
        <w:rPr>
          <w:sz w:val="22"/>
          <w:szCs w:val="22"/>
        </w:rPr>
        <w:t>тус;</w:t>
      </w:r>
    </w:p>
    <w:p w14:paraId="5404B086"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мес</w:t>
      </w:r>
      <w:r>
        <w:softHyphen/>
      </w:r>
      <w:r w:rsidRPr="002F3227">
        <w:rPr>
          <w:sz w:val="22"/>
          <w:szCs w:val="22"/>
        </w:rPr>
        <w:t>то ра</w:t>
      </w:r>
      <w:r>
        <w:softHyphen/>
      </w:r>
      <w:r w:rsidRPr="002F3227">
        <w:rPr>
          <w:sz w:val="22"/>
          <w:szCs w:val="22"/>
        </w:rPr>
        <w:t>боты;</w:t>
      </w:r>
    </w:p>
    <w:p w14:paraId="52F4E88F"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мес</w:t>
      </w:r>
      <w:r>
        <w:softHyphen/>
      </w:r>
      <w:r w:rsidRPr="002F3227">
        <w:rPr>
          <w:sz w:val="22"/>
          <w:szCs w:val="22"/>
        </w:rPr>
        <w:t>то уче</w:t>
      </w:r>
      <w:r>
        <w:softHyphen/>
      </w:r>
      <w:r w:rsidRPr="002F3227">
        <w:rPr>
          <w:sz w:val="22"/>
          <w:szCs w:val="22"/>
        </w:rPr>
        <w:t>бы;</w:t>
      </w:r>
    </w:p>
    <w:p w14:paraId="188A94A9"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про</w:t>
      </w:r>
      <w:r>
        <w:softHyphen/>
      </w:r>
      <w:r w:rsidRPr="002F3227">
        <w:rPr>
          <w:sz w:val="22"/>
          <w:szCs w:val="22"/>
        </w:rPr>
        <w:t>хож</w:t>
      </w:r>
      <w:r>
        <w:softHyphen/>
      </w:r>
      <w:r w:rsidRPr="002F3227">
        <w:rPr>
          <w:sz w:val="22"/>
          <w:szCs w:val="22"/>
        </w:rPr>
        <w:t>де</w:t>
      </w:r>
      <w:r>
        <w:softHyphen/>
      </w:r>
      <w:r w:rsidRPr="002F3227">
        <w:rPr>
          <w:sz w:val="22"/>
          <w:szCs w:val="22"/>
        </w:rPr>
        <w:t>нии ме</w:t>
      </w:r>
      <w:r>
        <w:softHyphen/>
      </w:r>
      <w:r w:rsidRPr="002F3227">
        <w:rPr>
          <w:sz w:val="22"/>
          <w:szCs w:val="22"/>
        </w:rPr>
        <w:t>дицин</w:t>
      </w:r>
      <w:r>
        <w:softHyphen/>
      </w:r>
      <w:r w:rsidRPr="002F3227">
        <w:rPr>
          <w:sz w:val="22"/>
          <w:szCs w:val="22"/>
        </w:rPr>
        <w:t>ско</w:t>
      </w:r>
      <w:r>
        <w:softHyphen/>
      </w:r>
      <w:r w:rsidRPr="002F3227">
        <w:rPr>
          <w:sz w:val="22"/>
          <w:szCs w:val="22"/>
        </w:rPr>
        <w:t>го ос</w:t>
      </w:r>
      <w:r>
        <w:softHyphen/>
      </w:r>
      <w:r w:rsidRPr="002F3227">
        <w:rPr>
          <w:sz w:val="22"/>
          <w:szCs w:val="22"/>
        </w:rPr>
        <w:t>мотра;</w:t>
      </w:r>
    </w:p>
    <w:p w14:paraId="1775E1A7"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зак</w:t>
      </w:r>
      <w:r>
        <w:softHyphen/>
      </w:r>
      <w:r w:rsidRPr="002F3227">
        <w:rPr>
          <w:sz w:val="22"/>
          <w:szCs w:val="22"/>
        </w:rPr>
        <w:t>лю</w:t>
      </w:r>
      <w:r>
        <w:softHyphen/>
      </w:r>
      <w:r w:rsidRPr="002F3227">
        <w:rPr>
          <w:sz w:val="22"/>
          <w:szCs w:val="22"/>
        </w:rPr>
        <w:t>чение ме</w:t>
      </w:r>
      <w:r>
        <w:softHyphen/>
      </w:r>
      <w:r w:rsidRPr="002F3227">
        <w:rPr>
          <w:sz w:val="22"/>
          <w:szCs w:val="22"/>
        </w:rPr>
        <w:t>дицин</w:t>
      </w:r>
      <w:r>
        <w:softHyphen/>
      </w:r>
      <w:r w:rsidRPr="002F3227">
        <w:rPr>
          <w:sz w:val="22"/>
          <w:szCs w:val="22"/>
        </w:rPr>
        <w:t>ско</w:t>
      </w:r>
      <w:r>
        <w:softHyphen/>
      </w:r>
      <w:r w:rsidRPr="002F3227">
        <w:rPr>
          <w:sz w:val="22"/>
          <w:szCs w:val="22"/>
        </w:rPr>
        <w:t>го ос</w:t>
      </w:r>
      <w:r>
        <w:softHyphen/>
      </w:r>
      <w:r w:rsidRPr="002F3227">
        <w:rPr>
          <w:sz w:val="22"/>
          <w:szCs w:val="22"/>
        </w:rPr>
        <w:t>мотра;</w:t>
      </w:r>
    </w:p>
    <w:p w14:paraId="205E775F"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со</w:t>
      </w:r>
      <w:r>
        <w:softHyphen/>
      </w:r>
      <w:r w:rsidRPr="002F3227">
        <w:rPr>
          <w:sz w:val="22"/>
          <w:szCs w:val="22"/>
        </w:rPr>
        <w:t>ци</w:t>
      </w:r>
      <w:r>
        <w:softHyphen/>
      </w:r>
      <w:r w:rsidRPr="002F3227">
        <w:rPr>
          <w:sz w:val="22"/>
          <w:szCs w:val="22"/>
        </w:rPr>
        <w:t>аль</w:t>
      </w:r>
      <w:r>
        <w:softHyphen/>
      </w:r>
      <w:r w:rsidRPr="002F3227">
        <w:rPr>
          <w:sz w:val="22"/>
          <w:szCs w:val="22"/>
        </w:rPr>
        <w:t>ных ль</w:t>
      </w:r>
      <w:r>
        <w:softHyphen/>
      </w:r>
      <w:r w:rsidRPr="002F3227">
        <w:rPr>
          <w:sz w:val="22"/>
          <w:szCs w:val="22"/>
        </w:rPr>
        <w:t>го</w:t>
      </w:r>
      <w:r>
        <w:softHyphen/>
      </w:r>
      <w:r w:rsidRPr="002F3227">
        <w:rPr>
          <w:sz w:val="22"/>
          <w:szCs w:val="22"/>
        </w:rPr>
        <w:t>тах;</w:t>
      </w:r>
    </w:p>
    <w:p w14:paraId="631637B9"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близ</w:t>
      </w:r>
      <w:r>
        <w:softHyphen/>
      </w:r>
      <w:r w:rsidRPr="002F3227">
        <w:rPr>
          <w:sz w:val="22"/>
          <w:szCs w:val="22"/>
        </w:rPr>
        <w:t>ких родс</w:t>
      </w:r>
      <w:r>
        <w:softHyphen/>
      </w:r>
      <w:r w:rsidRPr="002F3227">
        <w:rPr>
          <w:sz w:val="22"/>
          <w:szCs w:val="22"/>
        </w:rPr>
        <w:t>твен</w:t>
      </w:r>
      <w:r>
        <w:softHyphen/>
      </w:r>
      <w:r w:rsidRPr="002F3227">
        <w:rPr>
          <w:sz w:val="22"/>
          <w:szCs w:val="22"/>
        </w:rPr>
        <w:t>ни</w:t>
      </w:r>
      <w:r>
        <w:softHyphen/>
      </w:r>
      <w:r w:rsidRPr="002F3227">
        <w:rPr>
          <w:sz w:val="22"/>
          <w:szCs w:val="22"/>
        </w:rPr>
        <w:t>ках;</w:t>
      </w:r>
    </w:p>
    <w:p w14:paraId="6664A798"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рек</w:t>
      </w:r>
      <w:r>
        <w:softHyphen/>
      </w:r>
      <w:r w:rsidRPr="002F3227">
        <w:rPr>
          <w:sz w:val="22"/>
          <w:szCs w:val="22"/>
        </w:rPr>
        <w:t>ви</w:t>
      </w:r>
      <w:r>
        <w:softHyphen/>
      </w:r>
      <w:r w:rsidRPr="002F3227">
        <w:rPr>
          <w:sz w:val="22"/>
          <w:szCs w:val="22"/>
        </w:rPr>
        <w:t>зиты лис</w:t>
      </w:r>
      <w:r>
        <w:softHyphen/>
      </w:r>
      <w:r w:rsidRPr="002F3227">
        <w:rPr>
          <w:sz w:val="22"/>
          <w:szCs w:val="22"/>
        </w:rPr>
        <w:t>тка нет</w:t>
      </w:r>
      <w:r>
        <w:softHyphen/>
      </w:r>
      <w:r w:rsidRPr="002F3227">
        <w:rPr>
          <w:sz w:val="22"/>
          <w:szCs w:val="22"/>
        </w:rPr>
        <w:t>ру</w:t>
      </w:r>
      <w:r>
        <w:softHyphen/>
      </w:r>
      <w:r w:rsidRPr="002F3227">
        <w:rPr>
          <w:sz w:val="22"/>
          <w:szCs w:val="22"/>
        </w:rPr>
        <w:t>дос</w:t>
      </w:r>
      <w:r>
        <w:softHyphen/>
      </w:r>
      <w:r w:rsidRPr="002F3227">
        <w:rPr>
          <w:sz w:val="22"/>
          <w:szCs w:val="22"/>
        </w:rPr>
        <w:t>по</w:t>
      </w:r>
      <w:r>
        <w:softHyphen/>
      </w:r>
      <w:r w:rsidRPr="002F3227">
        <w:rPr>
          <w:sz w:val="22"/>
          <w:szCs w:val="22"/>
        </w:rPr>
        <w:t>соб</w:t>
      </w:r>
      <w:r>
        <w:softHyphen/>
      </w:r>
      <w:r w:rsidRPr="002F3227">
        <w:rPr>
          <w:sz w:val="22"/>
          <w:szCs w:val="22"/>
        </w:rPr>
        <w:t>ности;</w:t>
      </w:r>
    </w:p>
    <w:p w14:paraId="3E7E67EE"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пе</w:t>
      </w:r>
      <w:r>
        <w:softHyphen/>
      </w:r>
      <w:r w:rsidRPr="002F3227">
        <w:rPr>
          <w:sz w:val="22"/>
          <w:szCs w:val="22"/>
        </w:rPr>
        <w:t>ри</w:t>
      </w:r>
      <w:r>
        <w:softHyphen/>
      </w:r>
      <w:r w:rsidRPr="002F3227">
        <w:rPr>
          <w:sz w:val="22"/>
          <w:szCs w:val="22"/>
        </w:rPr>
        <w:t>од нет</w:t>
      </w:r>
      <w:r>
        <w:softHyphen/>
      </w:r>
      <w:r w:rsidRPr="002F3227">
        <w:rPr>
          <w:sz w:val="22"/>
          <w:szCs w:val="22"/>
        </w:rPr>
        <w:t>ру</w:t>
      </w:r>
      <w:r>
        <w:softHyphen/>
      </w:r>
      <w:r w:rsidRPr="002F3227">
        <w:rPr>
          <w:sz w:val="22"/>
          <w:szCs w:val="22"/>
        </w:rPr>
        <w:t>дос</w:t>
      </w:r>
      <w:r>
        <w:softHyphen/>
      </w:r>
      <w:r w:rsidRPr="002F3227">
        <w:rPr>
          <w:sz w:val="22"/>
          <w:szCs w:val="22"/>
        </w:rPr>
        <w:t>по</w:t>
      </w:r>
      <w:r>
        <w:softHyphen/>
      </w:r>
      <w:r w:rsidRPr="002F3227">
        <w:rPr>
          <w:sz w:val="22"/>
          <w:szCs w:val="22"/>
        </w:rPr>
        <w:t>соб</w:t>
      </w:r>
      <w:r>
        <w:softHyphen/>
      </w:r>
      <w:r w:rsidRPr="002F3227">
        <w:rPr>
          <w:sz w:val="22"/>
          <w:szCs w:val="22"/>
        </w:rPr>
        <w:t>ности;</w:t>
      </w:r>
    </w:p>
    <w:p w14:paraId="1265FD04"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дан</w:t>
      </w:r>
      <w:r>
        <w:softHyphen/>
      </w:r>
      <w:r w:rsidRPr="002F3227">
        <w:rPr>
          <w:sz w:val="22"/>
          <w:szCs w:val="22"/>
        </w:rPr>
        <w:t>ные ме</w:t>
      </w:r>
      <w:r>
        <w:softHyphen/>
      </w:r>
      <w:r w:rsidRPr="002F3227">
        <w:rPr>
          <w:sz w:val="22"/>
          <w:szCs w:val="22"/>
        </w:rPr>
        <w:t>дицин</w:t>
      </w:r>
      <w:r>
        <w:softHyphen/>
      </w:r>
      <w:r w:rsidRPr="002F3227">
        <w:rPr>
          <w:sz w:val="22"/>
          <w:szCs w:val="22"/>
        </w:rPr>
        <w:t>ско</w:t>
      </w:r>
      <w:r>
        <w:softHyphen/>
      </w:r>
      <w:r w:rsidRPr="002F3227">
        <w:rPr>
          <w:sz w:val="22"/>
          <w:szCs w:val="22"/>
        </w:rPr>
        <w:t>го стра</w:t>
      </w:r>
      <w:r>
        <w:softHyphen/>
      </w:r>
      <w:r w:rsidRPr="002F3227">
        <w:rPr>
          <w:sz w:val="22"/>
          <w:szCs w:val="22"/>
        </w:rPr>
        <w:t>хово</w:t>
      </w:r>
      <w:r>
        <w:softHyphen/>
      </w:r>
      <w:r w:rsidRPr="002F3227">
        <w:rPr>
          <w:sz w:val="22"/>
          <w:szCs w:val="22"/>
        </w:rPr>
        <w:t>го по</w:t>
      </w:r>
      <w:r>
        <w:softHyphen/>
      </w:r>
      <w:r w:rsidRPr="002F3227">
        <w:rPr>
          <w:sz w:val="22"/>
          <w:szCs w:val="22"/>
        </w:rPr>
        <w:t>лиса;</w:t>
      </w:r>
    </w:p>
    <w:p w14:paraId="6DA836FA"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но</w:t>
      </w:r>
      <w:r>
        <w:softHyphen/>
      </w:r>
      <w:r w:rsidRPr="002F3227">
        <w:rPr>
          <w:sz w:val="22"/>
          <w:szCs w:val="22"/>
        </w:rPr>
        <w:t>мер ме</w:t>
      </w:r>
      <w:r>
        <w:softHyphen/>
      </w:r>
      <w:r w:rsidRPr="002F3227">
        <w:rPr>
          <w:sz w:val="22"/>
          <w:szCs w:val="22"/>
        </w:rPr>
        <w:t>дицин</w:t>
      </w:r>
      <w:r>
        <w:softHyphen/>
      </w:r>
      <w:r w:rsidRPr="002F3227">
        <w:rPr>
          <w:sz w:val="22"/>
          <w:szCs w:val="22"/>
        </w:rPr>
        <w:t>ской кар</w:t>
      </w:r>
      <w:r>
        <w:softHyphen/>
      </w:r>
      <w:r w:rsidRPr="002F3227">
        <w:rPr>
          <w:sz w:val="22"/>
          <w:szCs w:val="22"/>
        </w:rPr>
        <w:t>ты;</w:t>
      </w:r>
    </w:p>
    <w:p w14:paraId="6951FB52"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сос</w:t>
      </w:r>
      <w:r>
        <w:softHyphen/>
      </w:r>
      <w:r w:rsidRPr="002F3227">
        <w:rPr>
          <w:sz w:val="22"/>
          <w:szCs w:val="22"/>
        </w:rPr>
        <w:t>то</w:t>
      </w:r>
      <w:r>
        <w:softHyphen/>
      </w:r>
      <w:r w:rsidRPr="002F3227">
        <w:rPr>
          <w:sz w:val="22"/>
          <w:szCs w:val="22"/>
        </w:rPr>
        <w:t>янии здо</w:t>
      </w:r>
      <w:r>
        <w:softHyphen/>
      </w:r>
      <w:r w:rsidRPr="002F3227">
        <w:rPr>
          <w:sz w:val="22"/>
          <w:szCs w:val="22"/>
        </w:rPr>
        <w:t>ровья;</w:t>
      </w:r>
    </w:p>
    <w:p w14:paraId="09236537"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ди</w:t>
      </w:r>
      <w:r>
        <w:softHyphen/>
      </w:r>
      <w:r w:rsidRPr="002F3227">
        <w:rPr>
          <w:sz w:val="22"/>
          <w:szCs w:val="22"/>
        </w:rPr>
        <w:t>аг</w:t>
      </w:r>
      <w:r>
        <w:softHyphen/>
      </w:r>
      <w:r w:rsidRPr="002F3227">
        <w:rPr>
          <w:sz w:val="22"/>
          <w:szCs w:val="22"/>
        </w:rPr>
        <w:t>ноз;</w:t>
      </w:r>
    </w:p>
    <w:p w14:paraId="2DEE9C17"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за</w:t>
      </w:r>
      <w:r>
        <w:softHyphen/>
      </w:r>
      <w:r w:rsidRPr="002F3227">
        <w:rPr>
          <w:sz w:val="22"/>
          <w:szCs w:val="22"/>
        </w:rPr>
        <w:t>боле</w:t>
      </w:r>
      <w:r>
        <w:softHyphen/>
      </w:r>
      <w:r w:rsidRPr="002F3227">
        <w:rPr>
          <w:sz w:val="22"/>
          <w:szCs w:val="22"/>
        </w:rPr>
        <w:t>вании;</w:t>
      </w:r>
    </w:p>
    <w:p w14:paraId="35E6DF2B"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об ин</w:t>
      </w:r>
      <w:r>
        <w:softHyphen/>
      </w:r>
      <w:r w:rsidRPr="002F3227">
        <w:rPr>
          <w:sz w:val="22"/>
          <w:szCs w:val="22"/>
        </w:rPr>
        <w:t>ва</w:t>
      </w:r>
      <w:r>
        <w:softHyphen/>
      </w:r>
      <w:r w:rsidRPr="002F3227">
        <w:rPr>
          <w:sz w:val="22"/>
          <w:szCs w:val="22"/>
        </w:rPr>
        <w:t>лид</w:t>
      </w:r>
      <w:r>
        <w:softHyphen/>
      </w:r>
      <w:r w:rsidRPr="002F3227">
        <w:rPr>
          <w:sz w:val="22"/>
          <w:szCs w:val="22"/>
        </w:rPr>
        <w:t>ности;</w:t>
      </w:r>
    </w:p>
    <w:p w14:paraId="750C5307"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на</w:t>
      </w:r>
      <w:r>
        <w:softHyphen/>
      </w:r>
      <w:r w:rsidRPr="002F3227">
        <w:rPr>
          <w:sz w:val="22"/>
          <w:szCs w:val="22"/>
        </w:rPr>
        <w:t>личии ин</w:t>
      </w:r>
      <w:r>
        <w:softHyphen/>
      </w:r>
      <w:r w:rsidRPr="002F3227">
        <w:rPr>
          <w:sz w:val="22"/>
          <w:szCs w:val="22"/>
        </w:rPr>
        <w:t>ва</w:t>
      </w:r>
      <w:r>
        <w:softHyphen/>
      </w:r>
      <w:r w:rsidRPr="002F3227">
        <w:rPr>
          <w:sz w:val="22"/>
          <w:szCs w:val="22"/>
        </w:rPr>
        <w:t>лид</w:t>
      </w:r>
      <w:r>
        <w:softHyphen/>
      </w:r>
      <w:r w:rsidRPr="002F3227">
        <w:rPr>
          <w:sz w:val="22"/>
          <w:szCs w:val="22"/>
        </w:rPr>
        <w:t>ности;</w:t>
      </w:r>
    </w:p>
    <w:p w14:paraId="74DA2EA6"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со</w:t>
      </w:r>
      <w:r>
        <w:softHyphen/>
      </w:r>
      <w:r w:rsidRPr="002F3227">
        <w:rPr>
          <w:sz w:val="22"/>
          <w:szCs w:val="22"/>
        </w:rPr>
        <w:t>дер</w:t>
      </w:r>
      <w:r>
        <w:softHyphen/>
      </w:r>
      <w:r w:rsidRPr="002F3227">
        <w:rPr>
          <w:sz w:val="22"/>
          <w:szCs w:val="22"/>
        </w:rPr>
        <w:t>жа</w:t>
      </w:r>
      <w:r>
        <w:softHyphen/>
      </w:r>
      <w:r w:rsidRPr="002F3227">
        <w:rPr>
          <w:sz w:val="22"/>
          <w:szCs w:val="22"/>
        </w:rPr>
        <w:t>щи</w:t>
      </w:r>
      <w:r>
        <w:softHyphen/>
      </w:r>
      <w:r w:rsidRPr="002F3227">
        <w:rPr>
          <w:sz w:val="22"/>
          <w:szCs w:val="22"/>
        </w:rPr>
        <w:t>еся в лич</w:t>
      </w:r>
      <w:r>
        <w:softHyphen/>
      </w:r>
      <w:r w:rsidRPr="002F3227">
        <w:rPr>
          <w:sz w:val="22"/>
          <w:szCs w:val="22"/>
        </w:rPr>
        <w:t>ной ме</w:t>
      </w:r>
      <w:r>
        <w:softHyphen/>
      </w:r>
      <w:r w:rsidRPr="002F3227">
        <w:rPr>
          <w:sz w:val="22"/>
          <w:szCs w:val="22"/>
        </w:rPr>
        <w:t>дицин</w:t>
      </w:r>
      <w:r>
        <w:softHyphen/>
      </w:r>
      <w:r w:rsidRPr="002F3227">
        <w:rPr>
          <w:sz w:val="22"/>
          <w:szCs w:val="22"/>
        </w:rPr>
        <w:t>ской книж</w:t>
      </w:r>
      <w:r>
        <w:softHyphen/>
      </w:r>
      <w:r w:rsidRPr="002F3227">
        <w:rPr>
          <w:sz w:val="22"/>
          <w:szCs w:val="22"/>
        </w:rPr>
        <w:t>ке ра</w:t>
      </w:r>
      <w:r>
        <w:softHyphen/>
      </w:r>
      <w:r w:rsidRPr="002F3227">
        <w:rPr>
          <w:sz w:val="22"/>
          <w:szCs w:val="22"/>
        </w:rPr>
        <w:t>бот</w:t>
      </w:r>
      <w:r>
        <w:softHyphen/>
      </w:r>
      <w:r w:rsidRPr="002F3227">
        <w:rPr>
          <w:sz w:val="22"/>
          <w:szCs w:val="22"/>
        </w:rPr>
        <w:t>ни</w:t>
      </w:r>
      <w:r>
        <w:softHyphen/>
      </w:r>
      <w:r w:rsidRPr="002F3227">
        <w:rPr>
          <w:sz w:val="22"/>
          <w:szCs w:val="22"/>
        </w:rPr>
        <w:t>ка;</w:t>
      </w:r>
    </w:p>
    <w:p w14:paraId="713C80ED"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ре</w:t>
      </w:r>
      <w:r>
        <w:softHyphen/>
      </w:r>
      <w:r w:rsidRPr="002F3227">
        <w:rPr>
          <w:sz w:val="22"/>
          <w:szCs w:val="22"/>
        </w:rPr>
        <w:t>зуль</w:t>
      </w:r>
      <w:r>
        <w:softHyphen/>
      </w:r>
      <w:r w:rsidRPr="002F3227">
        <w:rPr>
          <w:sz w:val="22"/>
          <w:szCs w:val="22"/>
        </w:rPr>
        <w:t>та</w:t>
      </w:r>
      <w:r>
        <w:softHyphen/>
      </w:r>
      <w:r w:rsidRPr="002F3227">
        <w:rPr>
          <w:sz w:val="22"/>
          <w:szCs w:val="22"/>
        </w:rPr>
        <w:t>ты ме</w:t>
      </w:r>
      <w:r>
        <w:softHyphen/>
      </w:r>
      <w:r w:rsidRPr="002F3227">
        <w:rPr>
          <w:sz w:val="22"/>
          <w:szCs w:val="22"/>
        </w:rPr>
        <w:t>дицин</w:t>
      </w:r>
      <w:r>
        <w:softHyphen/>
      </w:r>
      <w:r w:rsidRPr="002F3227">
        <w:rPr>
          <w:sz w:val="22"/>
          <w:szCs w:val="22"/>
        </w:rPr>
        <w:t>ско</w:t>
      </w:r>
      <w:r>
        <w:softHyphen/>
      </w:r>
      <w:r w:rsidRPr="002F3227">
        <w:rPr>
          <w:sz w:val="22"/>
          <w:szCs w:val="22"/>
        </w:rPr>
        <w:t>го об</w:t>
      </w:r>
      <w:r>
        <w:softHyphen/>
      </w:r>
      <w:r w:rsidRPr="002F3227">
        <w:rPr>
          <w:sz w:val="22"/>
          <w:szCs w:val="22"/>
        </w:rPr>
        <w:t>сле</w:t>
      </w:r>
      <w:r>
        <w:softHyphen/>
      </w:r>
      <w:r w:rsidRPr="002F3227">
        <w:rPr>
          <w:sz w:val="22"/>
          <w:szCs w:val="22"/>
        </w:rPr>
        <w:t>дова</w:t>
      </w:r>
      <w:r>
        <w:softHyphen/>
      </w:r>
      <w:r w:rsidRPr="002F3227">
        <w:rPr>
          <w:sz w:val="22"/>
          <w:szCs w:val="22"/>
        </w:rPr>
        <w:t>ния;</w:t>
      </w:r>
    </w:p>
    <w:p w14:paraId="392AF038"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дан</w:t>
      </w:r>
      <w:r>
        <w:softHyphen/>
      </w:r>
      <w:r w:rsidRPr="002F3227">
        <w:rPr>
          <w:sz w:val="22"/>
          <w:szCs w:val="22"/>
        </w:rPr>
        <w:t>ные ла</w:t>
      </w:r>
      <w:r>
        <w:softHyphen/>
      </w:r>
      <w:r w:rsidRPr="002F3227">
        <w:rPr>
          <w:sz w:val="22"/>
          <w:szCs w:val="22"/>
        </w:rPr>
        <w:t>бора</w:t>
      </w:r>
      <w:r>
        <w:softHyphen/>
      </w:r>
      <w:r w:rsidRPr="002F3227">
        <w:rPr>
          <w:sz w:val="22"/>
          <w:szCs w:val="22"/>
        </w:rPr>
        <w:t>тор</w:t>
      </w:r>
      <w:r>
        <w:softHyphen/>
      </w:r>
      <w:r w:rsidRPr="002F3227">
        <w:rPr>
          <w:sz w:val="22"/>
          <w:szCs w:val="22"/>
        </w:rPr>
        <w:t>ных ис</w:t>
      </w:r>
      <w:r>
        <w:softHyphen/>
      </w:r>
      <w:r w:rsidRPr="002F3227">
        <w:rPr>
          <w:sz w:val="22"/>
          <w:szCs w:val="22"/>
        </w:rPr>
        <w:t>сле</w:t>
      </w:r>
      <w:r>
        <w:softHyphen/>
      </w:r>
      <w:r w:rsidRPr="002F3227">
        <w:rPr>
          <w:sz w:val="22"/>
          <w:szCs w:val="22"/>
        </w:rPr>
        <w:t>дова</w:t>
      </w:r>
      <w:r>
        <w:softHyphen/>
      </w:r>
      <w:r w:rsidRPr="002F3227">
        <w:rPr>
          <w:sz w:val="22"/>
          <w:szCs w:val="22"/>
        </w:rPr>
        <w:t>ний;</w:t>
      </w:r>
    </w:p>
    <w:p w14:paraId="3F4E7261"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об ока</w:t>
      </w:r>
      <w:r>
        <w:softHyphen/>
      </w:r>
      <w:r w:rsidRPr="002F3227">
        <w:rPr>
          <w:sz w:val="22"/>
          <w:szCs w:val="22"/>
        </w:rPr>
        <w:t>зан</w:t>
      </w:r>
      <w:r>
        <w:softHyphen/>
      </w:r>
      <w:r w:rsidRPr="002F3227">
        <w:rPr>
          <w:sz w:val="22"/>
          <w:szCs w:val="22"/>
        </w:rPr>
        <w:t>ных ме</w:t>
      </w:r>
      <w:r>
        <w:softHyphen/>
      </w:r>
      <w:r w:rsidRPr="002F3227">
        <w:rPr>
          <w:sz w:val="22"/>
          <w:szCs w:val="22"/>
        </w:rPr>
        <w:t>дицин</w:t>
      </w:r>
      <w:r>
        <w:softHyphen/>
      </w:r>
      <w:r w:rsidRPr="002F3227">
        <w:rPr>
          <w:sz w:val="22"/>
          <w:szCs w:val="22"/>
        </w:rPr>
        <w:t>ских ус</w:t>
      </w:r>
      <w:r>
        <w:softHyphen/>
      </w:r>
      <w:r w:rsidRPr="002F3227">
        <w:rPr>
          <w:sz w:val="22"/>
          <w:szCs w:val="22"/>
        </w:rPr>
        <w:t>лу</w:t>
      </w:r>
      <w:r>
        <w:softHyphen/>
      </w:r>
      <w:r w:rsidRPr="002F3227">
        <w:rPr>
          <w:sz w:val="22"/>
          <w:szCs w:val="22"/>
        </w:rPr>
        <w:t>гах;</w:t>
      </w:r>
    </w:p>
    <w:p w14:paraId="3F86CB81"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об ока</w:t>
      </w:r>
      <w:r>
        <w:softHyphen/>
      </w:r>
      <w:r w:rsidRPr="002F3227">
        <w:rPr>
          <w:sz w:val="22"/>
          <w:szCs w:val="22"/>
        </w:rPr>
        <w:t>зан</w:t>
      </w:r>
      <w:r>
        <w:softHyphen/>
      </w:r>
      <w:r w:rsidRPr="002F3227">
        <w:rPr>
          <w:sz w:val="22"/>
          <w:szCs w:val="22"/>
        </w:rPr>
        <w:t>ной ме</w:t>
      </w:r>
      <w:r>
        <w:softHyphen/>
      </w:r>
      <w:r w:rsidRPr="002F3227">
        <w:rPr>
          <w:sz w:val="22"/>
          <w:szCs w:val="22"/>
        </w:rPr>
        <w:t>дицин</w:t>
      </w:r>
      <w:r>
        <w:softHyphen/>
      </w:r>
      <w:r w:rsidRPr="002F3227">
        <w:rPr>
          <w:sz w:val="22"/>
          <w:szCs w:val="22"/>
        </w:rPr>
        <w:t>ской по</w:t>
      </w:r>
      <w:r>
        <w:softHyphen/>
      </w:r>
      <w:r w:rsidRPr="002F3227">
        <w:rPr>
          <w:sz w:val="22"/>
          <w:szCs w:val="22"/>
        </w:rPr>
        <w:t>мощи;</w:t>
      </w:r>
    </w:p>
    <w:p w14:paraId="3139ECA8"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груп</w:t>
      </w:r>
      <w:r>
        <w:softHyphen/>
      </w:r>
      <w:r w:rsidRPr="002F3227">
        <w:rPr>
          <w:sz w:val="22"/>
          <w:szCs w:val="22"/>
        </w:rPr>
        <w:t>па кро</w:t>
      </w:r>
      <w:r>
        <w:softHyphen/>
      </w:r>
      <w:r w:rsidRPr="002F3227">
        <w:rPr>
          <w:sz w:val="22"/>
          <w:szCs w:val="22"/>
        </w:rPr>
        <w:t>ви, ре</w:t>
      </w:r>
      <w:r>
        <w:softHyphen/>
      </w:r>
      <w:r w:rsidRPr="002F3227">
        <w:rPr>
          <w:sz w:val="22"/>
          <w:szCs w:val="22"/>
        </w:rPr>
        <w:t>зус при</w:t>
      </w:r>
      <w:r>
        <w:softHyphen/>
      </w:r>
      <w:r w:rsidRPr="002F3227">
        <w:rPr>
          <w:sz w:val="22"/>
          <w:szCs w:val="22"/>
        </w:rPr>
        <w:t>над</w:t>
      </w:r>
      <w:r>
        <w:softHyphen/>
      </w:r>
      <w:r w:rsidRPr="002F3227">
        <w:rPr>
          <w:sz w:val="22"/>
          <w:szCs w:val="22"/>
        </w:rPr>
        <w:t>лежность;</w:t>
      </w:r>
    </w:p>
    <w:p w14:paraId="1638A5E0"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об им</w:t>
      </w:r>
      <w:r>
        <w:softHyphen/>
      </w:r>
      <w:r w:rsidRPr="002F3227">
        <w:rPr>
          <w:sz w:val="22"/>
          <w:szCs w:val="22"/>
        </w:rPr>
        <w:t>му</w:t>
      </w:r>
      <w:r>
        <w:softHyphen/>
      </w:r>
      <w:r w:rsidRPr="002F3227">
        <w:rPr>
          <w:sz w:val="22"/>
          <w:szCs w:val="22"/>
        </w:rPr>
        <w:t>низа</w:t>
      </w:r>
      <w:r>
        <w:softHyphen/>
      </w:r>
      <w:r w:rsidRPr="002F3227">
        <w:rPr>
          <w:sz w:val="22"/>
          <w:szCs w:val="22"/>
        </w:rPr>
        <w:t>ции;</w:t>
      </w:r>
    </w:p>
    <w:p w14:paraId="164048BC"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об опе</w:t>
      </w:r>
      <w:r>
        <w:softHyphen/>
      </w:r>
      <w:r w:rsidRPr="002F3227">
        <w:rPr>
          <w:sz w:val="22"/>
          <w:szCs w:val="22"/>
        </w:rPr>
        <w:t>ратив</w:t>
      </w:r>
      <w:r>
        <w:softHyphen/>
      </w:r>
      <w:r w:rsidRPr="002F3227">
        <w:rPr>
          <w:sz w:val="22"/>
          <w:szCs w:val="22"/>
        </w:rPr>
        <w:t>ных вме</w:t>
      </w:r>
      <w:r>
        <w:softHyphen/>
      </w:r>
      <w:r w:rsidRPr="002F3227">
        <w:rPr>
          <w:sz w:val="22"/>
          <w:szCs w:val="22"/>
        </w:rPr>
        <w:t>шатель</w:t>
      </w:r>
      <w:r>
        <w:softHyphen/>
      </w:r>
      <w:r w:rsidRPr="002F3227">
        <w:rPr>
          <w:sz w:val="22"/>
          <w:szCs w:val="22"/>
        </w:rPr>
        <w:t>ствах;</w:t>
      </w:r>
    </w:p>
    <w:p w14:paraId="3B331D47"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бе</w:t>
      </w:r>
      <w:r>
        <w:softHyphen/>
      </w:r>
      <w:r w:rsidRPr="002F3227">
        <w:rPr>
          <w:sz w:val="22"/>
          <w:szCs w:val="22"/>
        </w:rPr>
        <w:t>ремен</w:t>
      </w:r>
      <w:r>
        <w:softHyphen/>
      </w:r>
      <w:r w:rsidRPr="002F3227">
        <w:rPr>
          <w:sz w:val="22"/>
          <w:szCs w:val="22"/>
        </w:rPr>
        <w:t>ности;</w:t>
      </w:r>
    </w:p>
    <w:p w14:paraId="32F7037C"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при</w:t>
      </w:r>
      <w:r>
        <w:softHyphen/>
      </w:r>
      <w:r w:rsidRPr="002F3227">
        <w:rPr>
          <w:sz w:val="22"/>
          <w:szCs w:val="22"/>
        </w:rPr>
        <w:t>чина нет</w:t>
      </w:r>
      <w:r>
        <w:softHyphen/>
      </w:r>
      <w:r w:rsidRPr="002F3227">
        <w:rPr>
          <w:sz w:val="22"/>
          <w:szCs w:val="22"/>
        </w:rPr>
        <w:t>ру</w:t>
      </w:r>
      <w:r>
        <w:softHyphen/>
      </w:r>
      <w:r w:rsidRPr="002F3227">
        <w:rPr>
          <w:sz w:val="22"/>
          <w:szCs w:val="22"/>
        </w:rPr>
        <w:t>дос</w:t>
      </w:r>
      <w:r>
        <w:softHyphen/>
      </w:r>
      <w:r w:rsidRPr="002F3227">
        <w:rPr>
          <w:sz w:val="22"/>
          <w:szCs w:val="22"/>
        </w:rPr>
        <w:t>по</w:t>
      </w:r>
      <w:r>
        <w:softHyphen/>
      </w:r>
      <w:r w:rsidRPr="002F3227">
        <w:rPr>
          <w:sz w:val="22"/>
          <w:szCs w:val="22"/>
        </w:rPr>
        <w:t>соб</w:t>
      </w:r>
      <w:r>
        <w:softHyphen/>
      </w:r>
      <w:r w:rsidRPr="002F3227">
        <w:rPr>
          <w:sz w:val="22"/>
          <w:szCs w:val="22"/>
        </w:rPr>
        <w:t>ности;</w:t>
      </w:r>
    </w:p>
    <w:p w14:paraId="494D8BF4"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нет</w:t>
      </w:r>
      <w:r>
        <w:softHyphen/>
      </w:r>
      <w:r w:rsidRPr="002F3227">
        <w:rPr>
          <w:sz w:val="22"/>
          <w:szCs w:val="22"/>
        </w:rPr>
        <w:t>ру</w:t>
      </w:r>
      <w:r>
        <w:softHyphen/>
      </w:r>
      <w:r w:rsidRPr="002F3227">
        <w:rPr>
          <w:sz w:val="22"/>
          <w:szCs w:val="22"/>
        </w:rPr>
        <w:t>дос</w:t>
      </w:r>
      <w:r>
        <w:softHyphen/>
      </w:r>
      <w:r w:rsidRPr="002F3227">
        <w:rPr>
          <w:sz w:val="22"/>
          <w:szCs w:val="22"/>
        </w:rPr>
        <w:t>по</w:t>
      </w:r>
      <w:r>
        <w:softHyphen/>
      </w:r>
      <w:r w:rsidRPr="002F3227">
        <w:rPr>
          <w:sz w:val="22"/>
          <w:szCs w:val="22"/>
        </w:rPr>
        <w:t>соб</w:t>
      </w:r>
      <w:r>
        <w:softHyphen/>
      </w:r>
      <w:r w:rsidRPr="002F3227">
        <w:rPr>
          <w:sz w:val="22"/>
          <w:szCs w:val="22"/>
        </w:rPr>
        <w:t>ности (в том чис</w:t>
      </w:r>
      <w:r>
        <w:softHyphen/>
      </w:r>
      <w:r w:rsidRPr="002F3227">
        <w:rPr>
          <w:sz w:val="22"/>
          <w:szCs w:val="22"/>
        </w:rPr>
        <w:t>ле ди</w:t>
      </w:r>
      <w:r>
        <w:softHyphen/>
      </w:r>
      <w:r w:rsidRPr="002F3227">
        <w:rPr>
          <w:sz w:val="22"/>
          <w:szCs w:val="22"/>
        </w:rPr>
        <w:t>аг</w:t>
      </w:r>
      <w:r>
        <w:softHyphen/>
      </w:r>
      <w:r w:rsidRPr="002F3227">
        <w:rPr>
          <w:sz w:val="22"/>
          <w:szCs w:val="22"/>
        </w:rPr>
        <w:t>ноз);</w:t>
      </w:r>
    </w:p>
    <w:p w14:paraId="3EFEFCA9"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ка</w:t>
      </w:r>
      <w:r>
        <w:softHyphen/>
      </w:r>
      <w:r w:rsidRPr="002F3227">
        <w:rPr>
          <w:sz w:val="22"/>
          <w:szCs w:val="22"/>
        </w:rPr>
        <w:t>тего</w:t>
      </w:r>
      <w:r>
        <w:softHyphen/>
      </w:r>
      <w:r w:rsidRPr="002F3227">
        <w:rPr>
          <w:sz w:val="22"/>
          <w:szCs w:val="22"/>
        </w:rPr>
        <w:t>рия ль</w:t>
      </w:r>
      <w:r>
        <w:softHyphen/>
      </w:r>
      <w:r w:rsidRPr="002F3227">
        <w:rPr>
          <w:sz w:val="22"/>
          <w:szCs w:val="22"/>
        </w:rPr>
        <w:t>го</w:t>
      </w:r>
      <w:r>
        <w:softHyphen/>
      </w:r>
      <w:r w:rsidRPr="002F3227">
        <w:rPr>
          <w:sz w:val="22"/>
          <w:szCs w:val="22"/>
        </w:rPr>
        <w:t>ты;</w:t>
      </w:r>
    </w:p>
    <w:p w14:paraId="572FC43F"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дан</w:t>
      </w:r>
      <w:r>
        <w:softHyphen/>
      </w:r>
      <w:r w:rsidRPr="002F3227">
        <w:rPr>
          <w:sz w:val="22"/>
          <w:szCs w:val="22"/>
        </w:rPr>
        <w:t>ные ис</w:t>
      </w:r>
      <w:r>
        <w:softHyphen/>
      </w:r>
      <w:r w:rsidRPr="002F3227">
        <w:rPr>
          <w:sz w:val="22"/>
          <w:szCs w:val="22"/>
        </w:rPr>
        <w:t>сле</w:t>
      </w:r>
      <w:r>
        <w:softHyphen/>
      </w:r>
      <w:r w:rsidRPr="002F3227">
        <w:rPr>
          <w:sz w:val="22"/>
          <w:szCs w:val="22"/>
        </w:rPr>
        <w:t>дова</w:t>
      </w:r>
      <w:r>
        <w:softHyphen/>
      </w:r>
      <w:r w:rsidRPr="002F3227">
        <w:rPr>
          <w:sz w:val="22"/>
          <w:szCs w:val="22"/>
        </w:rPr>
        <w:t>ния;</w:t>
      </w:r>
    </w:p>
    <w:p w14:paraId="5E889175"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ре</w:t>
      </w:r>
      <w:r>
        <w:softHyphen/>
      </w:r>
      <w:r w:rsidRPr="002F3227">
        <w:rPr>
          <w:sz w:val="22"/>
          <w:szCs w:val="22"/>
        </w:rPr>
        <w:t>зуль</w:t>
      </w:r>
      <w:r>
        <w:softHyphen/>
      </w:r>
      <w:r w:rsidRPr="002F3227">
        <w:rPr>
          <w:sz w:val="22"/>
          <w:szCs w:val="22"/>
        </w:rPr>
        <w:t>та</w:t>
      </w:r>
      <w:r>
        <w:softHyphen/>
      </w:r>
      <w:r w:rsidRPr="002F3227">
        <w:rPr>
          <w:sz w:val="22"/>
          <w:szCs w:val="22"/>
        </w:rPr>
        <w:t>ты об</w:t>
      </w:r>
      <w:r>
        <w:softHyphen/>
      </w:r>
      <w:r w:rsidRPr="002F3227">
        <w:rPr>
          <w:sz w:val="22"/>
          <w:szCs w:val="22"/>
        </w:rPr>
        <w:t>сле</w:t>
      </w:r>
      <w:r>
        <w:softHyphen/>
      </w:r>
      <w:r w:rsidRPr="002F3227">
        <w:rPr>
          <w:sz w:val="22"/>
          <w:szCs w:val="22"/>
        </w:rPr>
        <w:t>дова</w:t>
      </w:r>
      <w:r>
        <w:softHyphen/>
      </w:r>
      <w:r w:rsidRPr="002F3227">
        <w:rPr>
          <w:sz w:val="22"/>
          <w:szCs w:val="22"/>
        </w:rPr>
        <w:t>ния;</w:t>
      </w:r>
    </w:p>
    <w:p w14:paraId="384116E9"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ме</w:t>
      </w:r>
      <w:r>
        <w:softHyphen/>
      </w:r>
      <w:r w:rsidRPr="002F3227">
        <w:rPr>
          <w:sz w:val="22"/>
          <w:szCs w:val="22"/>
        </w:rPr>
        <w:t>дицин</w:t>
      </w:r>
      <w:r>
        <w:softHyphen/>
      </w:r>
      <w:r w:rsidRPr="002F3227">
        <w:rPr>
          <w:sz w:val="22"/>
          <w:szCs w:val="22"/>
        </w:rPr>
        <w:t>ское зак</w:t>
      </w:r>
      <w:r>
        <w:softHyphen/>
      </w:r>
      <w:r w:rsidRPr="002F3227">
        <w:rPr>
          <w:sz w:val="22"/>
          <w:szCs w:val="22"/>
        </w:rPr>
        <w:t>лю</w:t>
      </w:r>
      <w:r>
        <w:softHyphen/>
      </w:r>
      <w:r w:rsidRPr="002F3227">
        <w:rPr>
          <w:sz w:val="22"/>
          <w:szCs w:val="22"/>
        </w:rPr>
        <w:t>чение;</w:t>
      </w:r>
    </w:p>
    <w:p w14:paraId="3418C794"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вид ока</w:t>
      </w:r>
      <w:r>
        <w:softHyphen/>
      </w:r>
      <w:r w:rsidRPr="002F3227">
        <w:rPr>
          <w:sz w:val="22"/>
          <w:szCs w:val="22"/>
        </w:rPr>
        <w:t>зан</w:t>
      </w:r>
      <w:r>
        <w:softHyphen/>
      </w:r>
      <w:r w:rsidRPr="002F3227">
        <w:rPr>
          <w:sz w:val="22"/>
          <w:szCs w:val="22"/>
        </w:rPr>
        <w:t>ной ме</w:t>
      </w:r>
      <w:r>
        <w:softHyphen/>
      </w:r>
      <w:r w:rsidRPr="002F3227">
        <w:rPr>
          <w:sz w:val="22"/>
          <w:szCs w:val="22"/>
        </w:rPr>
        <w:t>дицин</w:t>
      </w:r>
      <w:r>
        <w:softHyphen/>
      </w:r>
      <w:r w:rsidRPr="002F3227">
        <w:rPr>
          <w:sz w:val="22"/>
          <w:szCs w:val="22"/>
        </w:rPr>
        <w:t>ской по</w:t>
      </w:r>
      <w:r>
        <w:softHyphen/>
      </w:r>
      <w:r w:rsidRPr="002F3227">
        <w:rPr>
          <w:sz w:val="22"/>
          <w:szCs w:val="22"/>
        </w:rPr>
        <w:t>мощи;</w:t>
      </w:r>
    </w:p>
    <w:p w14:paraId="35AD57ED"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ре</w:t>
      </w:r>
      <w:r>
        <w:softHyphen/>
      </w:r>
      <w:r w:rsidRPr="002F3227">
        <w:rPr>
          <w:sz w:val="22"/>
          <w:szCs w:val="22"/>
        </w:rPr>
        <w:t>зуль</w:t>
      </w:r>
      <w:r>
        <w:softHyphen/>
      </w:r>
      <w:r w:rsidRPr="002F3227">
        <w:rPr>
          <w:sz w:val="22"/>
          <w:szCs w:val="22"/>
        </w:rPr>
        <w:t>тат об</w:t>
      </w:r>
      <w:r>
        <w:softHyphen/>
      </w:r>
      <w:r w:rsidRPr="002F3227">
        <w:rPr>
          <w:sz w:val="22"/>
          <w:szCs w:val="22"/>
        </w:rPr>
        <w:t>ра</w:t>
      </w:r>
      <w:r>
        <w:softHyphen/>
      </w:r>
      <w:r w:rsidRPr="002F3227">
        <w:rPr>
          <w:sz w:val="22"/>
          <w:szCs w:val="22"/>
        </w:rPr>
        <w:t>щения за ме</w:t>
      </w:r>
      <w:r>
        <w:softHyphen/>
      </w:r>
      <w:r w:rsidRPr="002F3227">
        <w:rPr>
          <w:sz w:val="22"/>
          <w:szCs w:val="22"/>
        </w:rPr>
        <w:t>дицин</w:t>
      </w:r>
      <w:r>
        <w:softHyphen/>
      </w:r>
      <w:r w:rsidRPr="002F3227">
        <w:rPr>
          <w:sz w:val="22"/>
          <w:szCs w:val="22"/>
        </w:rPr>
        <w:t>ской по</w:t>
      </w:r>
      <w:r>
        <w:softHyphen/>
      </w:r>
      <w:r w:rsidRPr="002F3227">
        <w:rPr>
          <w:sz w:val="22"/>
          <w:szCs w:val="22"/>
        </w:rPr>
        <w:t>мощью;</w:t>
      </w:r>
    </w:p>
    <w:p w14:paraId="5612ECCC"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ад</w:t>
      </w:r>
      <w:r>
        <w:softHyphen/>
      </w:r>
      <w:r w:rsidRPr="002F3227">
        <w:rPr>
          <w:sz w:val="22"/>
          <w:szCs w:val="22"/>
        </w:rPr>
        <w:t>рес;</w:t>
      </w:r>
    </w:p>
    <w:p w14:paraId="2F1335D0" w14:textId="77777777" w:rsidR="00566592"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све</w:t>
      </w:r>
      <w:r>
        <w:softHyphen/>
      </w:r>
      <w:r w:rsidRPr="002F3227">
        <w:rPr>
          <w:sz w:val="22"/>
          <w:szCs w:val="22"/>
        </w:rPr>
        <w:t>дения о сос</w:t>
      </w:r>
      <w:r>
        <w:softHyphen/>
      </w:r>
      <w:r w:rsidRPr="002F3227">
        <w:rPr>
          <w:sz w:val="22"/>
          <w:szCs w:val="22"/>
        </w:rPr>
        <w:t>то</w:t>
      </w:r>
      <w:r>
        <w:softHyphen/>
      </w:r>
      <w:r w:rsidRPr="002F3227">
        <w:rPr>
          <w:sz w:val="22"/>
          <w:szCs w:val="22"/>
        </w:rPr>
        <w:t>янии здо</w:t>
      </w:r>
      <w:r>
        <w:softHyphen/>
      </w:r>
      <w:r w:rsidRPr="002F3227">
        <w:rPr>
          <w:sz w:val="22"/>
          <w:szCs w:val="22"/>
        </w:rPr>
        <w:t>ровья и его со</w:t>
      </w:r>
      <w:r>
        <w:softHyphen/>
      </w:r>
      <w:r w:rsidRPr="002F3227">
        <w:rPr>
          <w:sz w:val="22"/>
          <w:szCs w:val="22"/>
        </w:rPr>
        <w:t>от</w:t>
      </w:r>
      <w:r>
        <w:softHyphen/>
      </w:r>
      <w:r w:rsidRPr="002F3227">
        <w:rPr>
          <w:sz w:val="22"/>
          <w:szCs w:val="22"/>
        </w:rPr>
        <w:t>ветс</w:t>
      </w:r>
      <w:r>
        <w:softHyphen/>
      </w:r>
      <w:r w:rsidRPr="002F3227">
        <w:rPr>
          <w:sz w:val="22"/>
          <w:szCs w:val="22"/>
        </w:rPr>
        <w:t>твии вы</w:t>
      </w:r>
      <w:r>
        <w:softHyphen/>
      </w:r>
      <w:r w:rsidRPr="002F3227">
        <w:rPr>
          <w:sz w:val="22"/>
          <w:szCs w:val="22"/>
        </w:rPr>
        <w:t>пол</w:t>
      </w:r>
      <w:r>
        <w:softHyphen/>
      </w:r>
      <w:r w:rsidRPr="002F3227">
        <w:rPr>
          <w:sz w:val="22"/>
          <w:szCs w:val="22"/>
        </w:rPr>
        <w:t>ня</w:t>
      </w:r>
      <w:r>
        <w:softHyphen/>
      </w:r>
      <w:r w:rsidRPr="002F3227">
        <w:rPr>
          <w:sz w:val="22"/>
          <w:szCs w:val="22"/>
        </w:rPr>
        <w:t>емой ра</w:t>
      </w:r>
      <w:r>
        <w:softHyphen/>
      </w:r>
      <w:r w:rsidRPr="002F3227">
        <w:rPr>
          <w:sz w:val="22"/>
          <w:szCs w:val="22"/>
        </w:rPr>
        <w:t>боте, сте</w:t>
      </w:r>
      <w:r>
        <w:softHyphen/>
      </w:r>
      <w:r w:rsidRPr="002F3227">
        <w:rPr>
          <w:sz w:val="22"/>
          <w:szCs w:val="22"/>
        </w:rPr>
        <w:t>пени ог</w:t>
      </w:r>
      <w:r>
        <w:softHyphen/>
      </w:r>
      <w:r w:rsidRPr="002F3227">
        <w:rPr>
          <w:sz w:val="22"/>
          <w:szCs w:val="22"/>
        </w:rPr>
        <w:t>ра</w:t>
      </w:r>
      <w:r>
        <w:softHyphen/>
      </w:r>
      <w:r w:rsidRPr="002F3227">
        <w:rPr>
          <w:sz w:val="22"/>
          <w:szCs w:val="22"/>
        </w:rPr>
        <w:t>ниче</w:t>
      </w:r>
      <w:r>
        <w:softHyphen/>
      </w:r>
      <w:r w:rsidRPr="002F3227">
        <w:rPr>
          <w:sz w:val="22"/>
          <w:szCs w:val="22"/>
        </w:rPr>
        <w:t>ния спо</w:t>
      </w:r>
      <w:r>
        <w:softHyphen/>
      </w:r>
      <w:r w:rsidRPr="002F3227">
        <w:rPr>
          <w:sz w:val="22"/>
          <w:szCs w:val="22"/>
        </w:rPr>
        <w:t>соб</w:t>
      </w:r>
      <w:r>
        <w:softHyphen/>
      </w:r>
      <w:r w:rsidRPr="002F3227">
        <w:rPr>
          <w:sz w:val="22"/>
          <w:szCs w:val="22"/>
        </w:rPr>
        <w:t>ности к тру</w:t>
      </w:r>
      <w:r>
        <w:softHyphen/>
      </w:r>
      <w:r w:rsidRPr="002F3227">
        <w:rPr>
          <w:sz w:val="22"/>
          <w:szCs w:val="22"/>
        </w:rPr>
        <w:t>довой де</w:t>
      </w:r>
      <w:r>
        <w:softHyphen/>
      </w:r>
      <w:r w:rsidRPr="002F3227">
        <w:rPr>
          <w:sz w:val="22"/>
          <w:szCs w:val="22"/>
        </w:rPr>
        <w:t>ятель</w:t>
      </w:r>
      <w:r>
        <w:softHyphen/>
      </w:r>
      <w:r w:rsidRPr="002F3227">
        <w:rPr>
          <w:sz w:val="22"/>
          <w:szCs w:val="22"/>
        </w:rPr>
        <w:t>нос</w:t>
      </w:r>
      <w:r>
        <w:softHyphen/>
      </w:r>
      <w:r w:rsidRPr="002F3227">
        <w:rPr>
          <w:sz w:val="22"/>
          <w:szCs w:val="22"/>
        </w:rPr>
        <w:t>ти;</w:t>
      </w:r>
    </w:p>
    <w:p w14:paraId="0F042F07" w14:textId="3BCB762B" w:rsidR="00566592" w:rsidRPr="002F3227" w:rsidRDefault="00566592" w:rsidP="00566592">
      <w:pPr>
        <w:widowControl w:val="0"/>
        <w:tabs>
          <w:tab w:val="left" w:pos="720"/>
        </w:tabs>
        <w:autoSpaceDE w:val="0"/>
        <w:autoSpaceDN w:val="0"/>
        <w:adjustRightInd w:val="0"/>
        <w:spacing w:line="240" w:lineRule="auto"/>
        <w:jc w:val="left"/>
        <w:rPr>
          <w:sz w:val="22"/>
          <w:szCs w:val="22"/>
        </w:rPr>
      </w:pPr>
      <w:r>
        <w:rPr>
          <w:sz w:val="22"/>
          <w:szCs w:val="22"/>
        </w:rPr>
        <w:t>сведения об обращениях за медицинской помощью;</w:t>
      </w:r>
    </w:p>
    <w:p w14:paraId="2E8CD771"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иные све</w:t>
      </w:r>
      <w:r>
        <w:softHyphen/>
      </w:r>
      <w:r w:rsidRPr="002F3227">
        <w:rPr>
          <w:sz w:val="22"/>
          <w:szCs w:val="22"/>
        </w:rPr>
        <w:t>дения, не</w:t>
      </w:r>
      <w:r>
        <w:softHyphen/>
      </w:r>
      <w:r w:rsidRPr="002F3227">
        <w:rPr>
          <w:sz w:val="22"/>
          <w:szCs w:val="22"/>
        </w:rPr>
        <w:t>об</w:t>
      </w:r>
      <w:r>
        <w:softHyphen/>
      </w:r>
      <w:r w:rsidRPr="002F3227">
        <w:rPr>
          <w:sz w:val="22"/>
          <w:szCs w:val="22"/>
        </w:rPr>
        <w:t>хо</w:t>
      </w:r>
      <w:r>
        <w:softHyphen/>
      </w:r>
      <w:r w:rsidRPr="002F3227">
        <w:rPr>
          <w:sz w:val="22"/>
          <w:szCs w:val="22"/>
        </w:rPr>
        <w:t>димые в це</w:t>
      </w:r>
      <w:r>
        <w:softHyphen/>
      </w:r>
      <w:r w:rsidRPr="002F3227">
        <w:rPr>
          <w:sz w:val="22"/>
          <w:szCs w:val="22"/>
        </w:rPr>
        <w:t>лях ока</w:t>
      </w:r>
      <w:r>
        <w:softHyphen/>
      </w:r>
      <w:r w:rsidRPr="002F3227">
        <w:rPr>
          <w:sz w:val="22"/>
          <w:szCs w:val="22"/>
        </w:rPr>
        <w:t>зания плат</w:t>
      </w:r>
      <w:r>
        <w:softHyphen/>
      </w:r>
      <w:r w:rsidRPr="002F3227">
        <w:rPr>
          <w:sz w:val="22"/>
          <w:szCs w:val="22"/>
        </w:rPr>
        <w:t>ных ме</w:t>
      </w:r>
      <w:r>
        <w:softHyphen/>
      </w:r>
      <w:r w:rsidRPr="002F3227">
        <w:rPr>
          <w:sz w:val="22"/>
          <w:szCs w:val="22"/>
        </w:rPr>
        <w:t>дицин</w:t>
      </w:r>
      <w:r>
        <w:softHyphen/>
      </w:r>
      <w:r w:rsidRPr="002F3227">
        <w:rPr>
          <w:sz w:val="22"/>
          <w:szCs w:val="22"/>
        </w:rPr>
        <w:t>ских и иных ус</w:t>
      </w:r>
      <w:r>
        <w:softHyphen/>
      </w:r>
      <w:r w:rsidRPr="002F3227">
        <w:rPr>
          <w:sz w:val="22"/>
          <w:szCs w:val="22"/>
        </w:rPr>
        <w:t>луг на</w:t>
      </w:r>
      <w:r>
        <w:softHyphen/>
      </w:r>
      <w:r w:rsidRPr="002F3227">
        <w:rPr>
          <w:sz w:val="22"/>
          <w:szCs w:val="22"/>
        </w:rPr>
        <w:t>селе</w:t>
      </w:r>
      <w:r>
        <w:softHyphen/>
      </w:r>
      <w:r w:rsidRPr="002F3227">
        <w:rPr>
          <w:sz w:val="22"/>
          <w:szCs w:val="22"/>
        </w:rPr>
        <w:t>нию в со</w:t>
      </w:r>
      <w:r>
        <w:softHyphen/>
      </w:r>
      <w:r w:rsidRPr="002F3227">
        <w:rPr>
          <w:sz w:val="22"/>
          <w:szCs w:val="22"/>
        </w:rPr>
        <w:t>от</w:t>
      </w:r>
      <w:r>
        <w:softHyphen/>
      </w:r>
      <w:r w:rsidRPr="002F3227">
        <w:rPr>
          <w:sz w:val="22"/>
          <w:szCs w:val="22"/>
        </w:rPr>
        <w:t>ветс</w:t>
      </w:r>
      <w:r>
        <w:softHyphen/>
      </w:r>
      <w:r w:rsidRPr="002F3227">
        <w:rPr>
          <w:sz w:val="22"/>
          <w:szCs w:val="22"/>
        </w:rPr>
        <w:t>твии с Ус</w:t>
      </w:r>
      <w:r>
        <w:softHyphen/>
      </w:r>
      <w:r w:rsidRPr="002F3227">
        <w:rPr>
          <w:sz w:val="22"/>
          <w:szCs w:val="22"/>
        </w:rPr>
        <w:t>та</w:t>
      </w:r>
      <w:r>
        <w:softHyphen/>
      </w:r>
      <w:r w:rsidRPr="002F3227">
        <w:rPr>
          <w:sz w:val="22"/>
          <w:szCs w:val="22"/>
        </w:rPr>
        <w:t>вом;</w:t>
      </w:r>
    </w:p>
    <w:p w14:paraId="6C31D0DB"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иные све</w:t>
      </w:r>
      <w:r>
        <w:softHyphen/>
      </w:r>
      <w:r w:rsidRPr="002F3227">
        <w:rPr>
          <w:sz w:val="22"/>
          <w:szCs w:val="22"/>
        </w:rPr>
        <w:t>дения, не</w:t>
      </w:r>
      <w:r>
        <w:softHyphen/>
      </w:r>
      <w:r w:rsidRPr="002F3227">
        <w:rPr>
          <w:sz w:val="22"/>
          <w:szCs w:val="22"/>
        </w:rPr>
        <w:t>об</w:t>
      </w:r>
      <w:r>
        <w:softHyphen/>
      </w:r>
      <w:r w:rsidRPr="002F3227">
        <w:rPr>
          <w:sz w:val="22"/>
          <w:szCs w:val="22"/>
        </w:rPr>
        <w:t>хо</w:t>
      </w:r>
      <w:r>
        <w:softHyphen/>
      </w:r>
      <w:r w:rsidRPr="002F3227">
        <w:rPr>
          <w:sz w:val="22"/>
          <w:szCs w:val="22"/>
        </w:rPr>
        <w:t>димые в це</w:t>
      </w:r>
      <w:r>
        <w:softHyphen/>
      </w:r>
      <w:r w:rsidRPr="002F3227">
        <w:rPr>
          <w:sz w:val="22"/>
          <w:szCs w:val="22"/>
        </w:rPr>
        <w:t>лях ока</w:t>
      </w:r>
      <w:r>
        <w:softHyphen/>
      </w:r>
      <w:r w:rsidRPr="002F3227">
        <w:rPr>
          <w:sz w:val="22"/>
          <w:szCs w:val="22"/>
        </w:rPr>
        <w:t>зания ме</w:t>
      </w:r>
      <w:r>
        <w:softHyphen/>
      </w:r>
      <w:r w:rsidRPr="002F3227">
        <w:rPr>
          <w:sz w:val="22"/>
          <w:szCs w:val="22"/>
        </w:rPr>
        <w:t>дицин</w:t>
      </w:r>
      <w:r>
        <w:softHyphen/>
      </w:r>
      <w:r w:rsidRPr="002F3227">
        <w:rPr>
          <w:sz w:val="22"/>
          <w:szCs w:val="22"/>
        </w:rPr>
        <w:t>ской по</w:t>
      </w:r>
      <w:r>
        <w:softHyphen/>
      </w:r>
      <w:r w:rsidRPr="002F3227">
        <w:rPr>
          <w:sz w:val="22"/>
          <w:szCs w:val="22"/>
        </w:rPr>
        <w:t>мощи;</w:t>
      </w:r>
    </w:p>
    <w:p w14:paraId="4E265459" w14:textId="77777777" w:rsidR="00566592" w:rsidRPr="002F3227"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иные све</w:t>
      </w:r>
      <w:r>
        <w:softHyphen/>
      </w:r>
      <w:r w:rsidRPr="002F3227">
        <w:rPr>
          <w:sz w:val="22"/>
          <w:szCs w:val="22"/>
        </w:rPr>
        <w:t>дения, не</w:t>
      </w:r>
      <w:r>
        <w:softHyphen/>
      </w:r>
      <w:r w:rsidRPr="002F3227">
        <w:rPr>
          <w:sz w:val="22"/>
          <w:szCs w:val="22"/>
        </w:rPr>
        <w:t>об</w:t>
      </w:r>
      <w:r>
        <w:softHyphen/>
      </w:r>
      <w:r w:rsidRPr="002F3227">
        <w:rPr>
          <w:sz w:val="22"/>
          <w:szCs w:val="22"/>
        </w:rPr>
        <w:t>хо</w:t>
      </w:r>
      <w:r>
        <w:softHyphen/>
      </w:r>
      <w:r w:rsidRPr="002F3227">
        <w:rPr>
          <w:sz w:val="22"/>
          <w:szCs w:val="22"/>
        </w:rPr>
        <w:t>димые в це</w:t>
      </w:r>
      <w:r>
        <w:softHyphen/>
      </w:r>
      <w:r w:rsidRPr="002F3227">
        <w:rPr>
          <w:sz w:val="22"/>
          <w:szCs w:val="22"/>
        </w:rPr>
        <w:t>лях ока</w:t>
      </w:r>
      <w:r>
        <w:softHyphen/>
      </w:r>
      <w:r w:rsidRPr="002F3227">
        <w:rPr>
          <w:sz w:val="22"/>
          <w:szCs w:val="22"/>
        </w:rPr>
        <w:t>зания ме</w:t>
      </w:r>
      <w:r>
        <w:softHyphen/>
      </w:r>
      <w:r w:rsidRPr="002F3227">
        <w:rPr>
          <w:sz w:val="22"/>
          <w:szCs w:val="22"/>
        </w:rPr>
        <w:t>дицин</w:t>
      </w:r>
      <w:r>
        <w:softHyphen/>
      </w:r>
      <w:r w:rsidRPr="002F3227">
        <w:rPr>
          <w:sz w:val="22"/>
          <w:szCs w:val="22"/>
        </w:rPr>
        <w:t>ских ус</w:t>
      </w:r>
      <w:r>
        <w:softHyphen/>
      </w:r>
      <w:r w:rsidRPr="002F3227">
        <w:rPr>
          <w:sz w:val="22"/>
          <w:szCs w:val="22"/>
        </w:rPr>
        <w:t>луг;</w:t>
      </w:r>
    </w:p>
    <w:p w14:paraId="2F7EBEAA" w14:textId="3DE69D6E" w:rsidR="00566592" w:rsidRDefault="00566592" w:rsidP="00566592">
      <w:pPr>
        <w:widowControl w:val="0"/>
        <w:tabs>
          <w:tab w:val="left" w:pos="720"/>
        </w:tabs>
        <w:autoSpaceDE w:val="0"/>
        <w:autoSpaceDN w:val="0"/>
        <w:adjustRightInd w:val="0"/>
        <w:spacing w:line="240" w:lineRule="auto"/>
        <w:jc w:val="left"/>
        <w:rPr>
          <w:sz w:val="22"/>
          <w:szCs w:val="22"/>
        </w:rPr>
      </w:pPr>
      <w:r w:rsidRPr="002F3227">
        <w:rPr>
          <w:sz w:val="22"/>
          <w:szCs w:val="22"/>
        </w:rPr>
        <w:t>дан</w:t>
      </w:r>
      <w:r>
        <w:softHyphen/>
      </w:r>
      <w:r w:rsidRPr="002F3227">
        <w:rPr>
          <w:sz w:val="22"/>
          <w:szCs w:val="22"/>
        </w:rPr>
        <w:t>ные по</w:t>
      </w:r>
      <w:r>
        <w:softHyphen/>
      </w:r>
      <w:r w:rsidRPr="002F3227">
        <w:rPr>
          <w:sz w:val="22"/>
          <w:szCs w:val="22"/>
        </w:rPr>
        <w:t>лиса доб</w:t>
      </w:r>
      <w:r>
        <w:softHyphen/>
      </w:r>
      <w:r w:rsidRPr="002F3227">
        <w:rPr>
          <w:sz w:val="22"/>
          <w:szCs w:val="22"/>
        </w:rPr>
        <w:t>ро</w:t>
      </w:r>
      <w:r>
        <w:softHyphen/>
      </w:r>
      <w:r w:rsidRPr="002F3227">
        <w:rPr>
          <w:sz w:val="22"/>
          <w:szCs w:val="22"/>
        </w:rPr>
        <w:t>воль</w:t>
      </w:r>
      <w:r>
        <w:softHyphen/>
      </w:r>
      <w:r w:rsidRPr="002F3227">
        <w:rPr>
          <w:sz w:val="22"/>
          <w:szCs w:val="22"/>
        </w:rPr>
        <w:t>но</w:t>
      </w:r>
      <w:r>
        <w:softHyphen/>
      </w:r>
      <w:r w:rsidRPr="002F3227">
        <w:rPr>
          <w:sz w:val="22"/>
          <w:szCs w:val="22"/>
        </w:rPr>
        <w:t>го ме</w:t>
      </w:r>
      <w:r>
        <w:softHyphen/>
      </w:r>
      <w:r w:rsidRPr="002F3227">
        <w:rPr>
          <w:sz w:val="22"/>
          <w:szCs w:val="22"/>
        </w:rPr>
        <w:t>дицин</w:t>
      </w:r>
      <w:r>
        <w:softHyphen/>
      </w:r>
      <w:r w:rsidRPr="002F3227">
        <w:rPr>
          <w:sz w:val="22"/>
          <w:szCs w:val="22"/>
        </w:rPr>
        <w:t>ско</w:t>
      </w:r>
      <w:r>
        <w:softHyphen/>
      </w:r>
      <w:r w:rsidRPr="002F3227">
        <w:rPr>
          <w:sz w:val="22"/>
          <w:szCs w:val="22"/>
        </w:rPr>
        <w:t>го стра</w:t>
      </w:r>
      <w:r>
        <w:softHyphen/>
      </w:r>
      <w:r w:rsidRPr="002F3227">
        <w:rPr>
          <w:sz w:val="22"/>
          <w:szCs w:val="22"/>
        </w:rPr>
        <w:t>хова</w:t>
      </w:r>
      <w:r>
        <w:softHyphen/>
      </w:r>
      <w:r w:rsidRPr="002F3227">
        <w:rPr>
          <w:sz w:val="22"/>
          <w:szCs w:val="22"/>
        </w:rPr>
        <w:t>ния</w:t>
      </w:r>
      <w:r w:rsidR="00C70510">
        <w:rPr>
          <w:sz w:val="22"/>
          <w:szCs w:val="22"/>
        </w:rPr>
        <w:t>;</w:t>
      </w:r>
    </w:p>
    <w:p w14:paraId="30480DE7" w14:textId="5226AC34" w:rsidR="00C70510" w:rsidRDefault="00C70510" w:rsidP="00C70510">
      <w:pPr>
        <w:pStyle w:val="3"/>
        <w:numPr>
          <w:ilvl w:val="0"/>
          <w:numId w:val="0"/>
        </w:numPr>
        <w:tabs>
          <w:tab w:val="num" w:pos="1276"/>
        </w:tabs>
        <w:spacing w:line="240" w:lineRule="auto"/>
        <w:rPr>
          <w:rFonts w:cs="Times New Roman"/>
          <w:sz w:val="22"/>
          <w:szCs w:val="22"/>
          <w:shd w:val="clear" w:color="auto" w:fill="FFFFFF"/>
        </w:rPr>
      </w:pPr>
      <w:r w:rsidRPr="00C70510">
        <w:rPr>
          <w:rFonts w:cs="Times New Roman"/>
          <w:sz w:val="22"/>
          <w:szCs w:val="22"/>
          <w:shd w:val="clear" w:color="auto" w:fill="FFFFFF"/>
        </w:rPr>
        <w:t>иные сведения, которые пациент пожелал сообщить о себе.</w:t>
      </w:r>
    </w:p>
    <w:p w14:paraId="587C2CE2" w14:textId="77777777" w:rsidR="001B2695" w:rsidRDefault="001B2695" w:rsidP="00C70510">
      <w:pPr>
        <w:pStyle w:val="3"/>
        <w:numPr>
          <w:ilvl w:val="0"/>
          <w:numId w:val="0"/>
        </w:numPr>
        <w:tabs>
          <w:tab w:val="num" w:pos="1276"/>
        </w:tabs>
        <w:spacing w:line="240" w:lineRule="auto"/>
        <w:rPr>
          <w:rFonts w:cs="Times New Roman"/>
          <w:sz w:val="22"/>
          <w:szCs w:val="22"/>
          <w:shd w:val="clear" w:color="auto" w:fill="FFFFFF"/>
        </w:rPr>
      </w:pPr>
      <w:r>
        <w:rPr>
          <w:rFonts w:cs="Times New Roman"/>
          <w:sz w:val="22"/>
          <w:szCs w:val="22"/>
          <w:shd w:val="clear" w:color="auto" w:fill="FFFFFF"/>
        </w:rPr>
        <w:t xml:space="preserve">  </w:t>
      </w:r>
    </w:p>
    <w:p w14:paraId="261743A5" w14:textId="5283F95A" w:rsidR="001B2695" w:rsidRDefault="001B2695" w:rsidP="00C70510">
      <w:pPr>
        <w:pStyle w:val="3"/>
        <w:numPr>
          <w:ilvl w:val="0"/>
          <w:numId w:val="0"/>
        </w:numPr>
        <w:tabs>
          <w:tab w:val="num" w:pos="1276"/>
        </w:tabs>
        <w:spacing w:line="240" w:lineRule="auto"/>
        <w:rPr>
          <w:rFonts w:cs="Times New Roman"/>
          <w:sz w:val="22"/>
          <w:szCs w:val="22"/>
          <w:shd w:val="clear" w:color="auto" w:fill="FFFFFF"/>
        </w:rPr>
      </w:pPr>
      <w:r>
        <w:rPr>
          <w:rFonts w:cs="Times New Roman"/>
          <w:sz w:val="22"/>
          <w:szCs w:val="22"/>
          <w:shd w:val="clear" w:color="auto" w:fill="FFFFFF"/>
        </w:rPr>
        <w:t>4.2.4.Члены семьи  работников:</w:t>
      </w:r>
    </w:p>
    <w:p w14:paraId="3BB31243" w14:textId="77777777" w:rsidR="001B2695" w:rsidRPr="006124C5" w:rsidRDefault="001B2695" w:rsidP="001B2695">
      <w:pPr>
        <w:widowControl w:val="0"/>
        <w:tabs>
          <w:tab w:val="left" w:pos="720"/>
        </w:tabs>
        <w:autoSpaceDE w:val="0"/>
        <w:autoSpaceDN w:val="0"/>
        <w:adjustRightInd w:val="0"/>
        <w:spacing w:line="240" w:lineRule="auto"/>
        <w:jc w:val="left"/>
        <w:rPr>
          <w:sz w:val="22"/>
          <w:szCs w:val="22"/>
        </w:rPr>
      </w:pPr>
      <w:r w:rsidRPr="006124C5">
        <w:rPr>
          <w:sz w:val="22"/>
          <w:szCs w:val="22"/>
        </w:rPr>
        <w:t>ФИО;</w:t>
      </w:r>
    </w:p>
    <w:p w14:paraId="5FD06F00" w14:textId="10DAC730" w:rsidR="001B2695" w:rsidRDefault="001B2695" w:rsidP="001B2695">
      <w:pPr>
        <w:widowControl w:val="0"/>
        <w:tabs>
          <w:tab w:val="left" w:pos="720"/>
        </w:tabs>
        <w:autoSpaceDE w:val="0"/>
        <w:autoSpaceDN w:val="0"/>
        <w:adjustRightInd w:val="0"/>
        <w:spacing w:line="240" w:lineRule="auto"/>
        <w:jc w:val="left"/>
        <w:rPr>
          <w:sz w:val="22"/>
          <w:szCs w:val="22"/>
        </w:rPr>
      </w:pPr>
      <w:r>
        <w:rPr>
          <w:sz w:val="22"/>
          <w:szCs w:val="22"/>
        </w:rPr>
        <w:t>год</w:t>
      </w:r>
      <w:r w:rsidRPr="006124C5">
        <w:rPr>
          <w:sz w:val="22"/>
          <w:szCs w:val="22"/>
        </w:rPr>
        <w:t xml:space="preserve"> рож</w:t>
      </w:r>
      <w:r w:rsidRPr="006124C5">
        <w:rPr>
          <w:sz w:val="22"/>
          <w:szCs w:val="22"/>
        </w:rPr>
        <w:softHyphen/>
        <w:t>де</w:t>
      </w:r>
      <w:r w:rsidRPr="006124C5">
        <w:rPr>
          <w:sz w:val="22"/>
          <w:szCs w:val="22"/>
        </w:rPr>
        <w:softHyphen/>
        <w:t>ния</w:t>
      </w:r>
      <w:r w:rsidR="00612132">
        <w:rPr>
          <w:sz w:val="22"/>
          <w:szCs w:val="22"/>
        </w:rPr>
        <w:t>;</w:t>
      </w:r>
    </w:p>
    <w:p w14:paraId="341830D0" w14:textId="1F157421" w:rsidR="00612132" w:rsidRPr="006124C5" w:rsidRDefault="00612132" w:rsidP="001B2695">
      <w:pPr>
        <w:widowControl w:val="0"/>
        <w:tabs>
          <w:tab w:val="left" w:pos="720"/>
        </w:tabs>
        <w:autoSpaceDE w:val="0"/>
        <w:autoSpaceDN w:val="0"/>
        <w:adjustRightInd w:val="0"/>
        <w:spacing w:line="240" w:lineRule="auto"/>
        <w:jc w:val="left"/>
        <w:rPr>
          <w:sz w:val="22"/>
          <w:szCs w:val="22"/>
        </w:rPr>
      </w:pPr>
      <w:r>
        <w:rPr>
          <w:sz w:val="22"/>
          <w:szCs w:val="22"/>
        </w:rPr>
        <w:t>степень родства</w:t>
      </w:r>
    </w:p>
    <w:p w14:paraId="32428B4B" w14:textId="77777777" w:rsidR="00C70510" w:rsidRDefault="00C70510" w:rsidP="00566592">
      <w:pPr>
        <w:widowControl w:val="0"/>
        <w:tabs>
          <w:tab w:val="left" w:pos="720"/>
        </w:tabs>
        <w:autoSpaceDE w:val="0"/>
        <w:autoSpaceDN w:val="0"/>
        <w:adjustRightInd w:val="0"/>
        <w:spacing w:line="240" w:lineRule="auto"/>
        <w:jc w:val="left"/>
        <w:rPr>
          <w:sz w:val="22"/>
          <w:szCs w:val="22"/>
        </w:rPr>
      </w:pPr>
    </w:p>
    <w:p w14:paraId="25ACB5A5" w14:textId="286C018B" w:rsidR="001B2695" w:rsidRDefault="001B2695" w:rsidP="00566592">
      <w:pPr>
        <w:widowControl w:val="0"/>
        <w:tabs>
          <w:tab w:val="left" w:pos="720"/>
        </w:tabs>
        <w:autoSpaceDE w:val="0"/>
        <w:autoSpaceDN w:val="0"/>
        <w:adjustRightInd w:val="0"/>
        <w:spacing w:line="240" w:lineRule="auto"/>
        <w:jc w:val="left"/>
        <w:rPr>
          <w:sz w:val="22"/>
          <w:szCs w:val="22"/>
        </w:rPr>
      </w:pPr>
      <w:r>
        <w:rPr>
          <w:sz w:val="22"/>
          <w:szCs w:val="22"/>
        </w:rPr>
        <w:t>4.2.5. Кандидаты на вакантные должности:</w:t>
      </w:r>
    </w:p>
    <w:p w14:paraId="0DA7415A" w14:textId="77777777" w:rsidR="001B2695" w:rsidRPr="006124C5" w:rsidRDefault="001B2695" w:rsidP="001B2695">
      <w:pPr>
        <w:widowControl w:val="0"/>
        <w:tabs>
          <w:tab w:val="left" w:pos="720"/>
        </w:tabs>
        <w:autoSpaceDE w:val="0"/>
        <w:autoSpaceDN w:val="0"/>
        <w:adjustRightInd w:val="0"/>
        <w:spacing w:line="240" w:lineRule="auto"/>
        <w:jc w:val="left"/>
        <w:rPr>
          <w:sz w:val="22"/>
          <w:szCs w:val="22"/>
        </w:rPr>
      </w:pPr>
      <w:r w:rsidRPr="006124C5">
        <w:rPr>
          <w:sz w:val="22"/>
          <w:szCs w:val="22"/>
        </w:rPr>
        <w:t>ФИО;</w:t>
      </w:r>
    </w:p>
    <w:p w14:paraId="6482E213" w14:textId="77777777" w:rsidR="001B2695" w:rsidRPr="006124C5" w:rsidRDefault="001B2695" w:rsidP="001B2695">
      <w:pPr>
        <w:widowControl w:val="0"/>
        <w:tabs>
          <w:tab w:val="left" w:pos="720"/>
        </w:tabs>
        <w:autoSpaceDE w:val="0"/>
        <w:autoSpaceDN w:val="0"/>
        <w:adjustRightInd w:val="0"/>
        <w:spacing w:line="240" w:lineRule="auto"/>
        <w:jc w:val="left"/>
        <w:rPr>
          <w:sz w:val="22"/>
          <w:szCs w:val="22"/>
        </w:rPr>
      </w:pPr>
      <w:r w:rsidRPr="006124C5">
        <w:rPr>
          <w:sz w:val="22"/>
          <w:szCs w:val="22"/>
        </w:rPr>
        <w:t>да</w:t>
      </w:r>
      <w:r w:rsidRPr="006124C5">
        <w:rPr>
          <w:sz w:val="22"/>
          <w:szCs w:val="22"/>
        </w:rPr>
        <w:softHyphen/>
        <w:t>та рож</w:t>
      </w:r>
      <w:r w:rsidRPr="006124C5">
        <w:rPr>
          <w:sz w:val="22"/>
          <w:szCs w:val="22"/>
        </w:rPr>
        <w:softHyphen/>
        <w:t>де</w:t>
      </w:r>
      <w:r w:rsidRPr="006124C5">
        <w:rPr>
          <w:sz w:val="22"/>
          <w:szCs w:val="22"/>
        </w:rPr>
        <w:softHyphen/>
        <w:t>ния;</w:t>
      </w:r>
    </w:p>
    <w:p w14:paraId="64753BA4" w14:textId="77777777" w:rsidR="001B2695" w:rsidRPr="006124C5" w:rsidRDefault="001B2695" w:rsidP="001B2695">
      <w:pPr>
        <w:widowControl w:val="0"/>
        <w:tabs>
          <w:tab w:val="left" w:pos="720"/>
        </w:tabs>
        <w:autoSpaceDE w:val="0"/>
        <w:autoSpaceDN w:val="0"/>
        <w:adjustRightInd w:val="0"/>
        <w:spacing w:line="240" w:lineRule="auto"/>
        <w:jc w:val="left"/>
        <w:rPr>
          <w:sz w:val="22"/>
          <w:szCs w:val="22"/>
        </w:rPr>
      </w:pPr>
      <w:r w:rsidRPr="006124C5">
        <w:rPr>
          <w:sz w:val="22"/>
          <w:szCs w:val="22"/>
        </w:rPr>
        <w:t>ад</w:t>
      </w:r>
      <w:r w:rsidRPr="006124C5">
        <w:rPr>
          <w:sz w:val="22"/>
          <w:szCs w:val="22"/>
        </w:rPr>
        <w:softHyphen/>
        <w:t>рес ре</w:t>
      </w:r>
      <w:r w:rsidRPr="006124C5">
        <w:rPr>
          <w:sz w:val="22"/>
          <w:szCs w:val="22"/>
        </w:rPr>
        <w:softHyphen/>
        <w:t>гис</w:t>
      </w:r>
      <w:r w:rsidRPr="006124C5">
        <w:rPr>
          <w:sz w:val="22"/>
          <w:szCs w:val="22"/>
        </w:rPr>
        <w:softHyphen/>
        <w:t>тра</w:t>
      </w:r>
      <w:r w:rsidRPr="006124C5">
        <w:rPr>
          <w:sz w:val="22"/>
          <w:szCs w:val="22"/>
        </w:rPr>
        <w:softHyphen/>
        <w:t>ции;</w:t>
      </w:r>
    </w:p>
    <w:p w14:paraId="3D964199" w14:textId="77777777" w:rsidR="001B2695" w:rsidRDefault="001B2695" w:rsidP="001B2695">
      <w:pPr>
        <w:widowControl w:val="0"/>
        <w:tabs>
          <w:tab w:val="left" w:pos="720"/>
        </w:tabs>
        <w:autoSpaceDE w:val="0"/>
        <w:autoSpaceDN w:val="0"/>
        <w:adjustRightInd w:val="0"/>
        <w:spacing w:line="240" w:lineRule="auto"/>
        <w:jc w:val="left"/>
        <w:rPr>
          <w:sz w:val="22"/>
          <w:szCs w:val="22"/>
        </w:rPr>
      </w:pPr>
      <w:r w:rsidRPr="006124C5">
        <w:rPr>
          <w:sz w:val="22"/>
          <w:szCs w:val="22"/>
        </w:rPr>
        <w:t>адрес электронной почты;</w:t>
      </w:r>
    </w:p>
    <w:p w14:paraId="58BB63EC" w14:textId="27F528BB" w:rsidR="001B2695" w:rsidRPr="006124C5" w:rsidRDefault="001B2695" w:rsidP="001B2695">
      <w:pPr>
        <w:widowControl w:val="0"/>
        <w:tabs>
          <w:tab w:val="left" w:pos="720"/>
        </w:tabs>
        <w:autoSpaceDE w:val="0"/>
        <w:autoSpaceDN w:val="0"/>
        <w:adjustRightInd w:val="0"/>
        <w:spacing w:line="240" w:lineRule="auto"/>
        <w:jc w:val="left"/>
        <w:rPr>
          <w:sz w:val="22"/>
          <w:szCs w:val="22"/>
        </w:rPr>
      </w:pPr>
      <w:r>
        <w:rPr>
          <w:sz w:val="22"/>
          <w:szCs w:val="22"/>
        </w:rPr>
        <w:t>телефон;</w:t>
      </w:r>
    </w:p>
    <w:p w14:paraId="33D932F2" w14:textId="2566B77B" w:rsidR="001B2695" w:rsidRDefault="001B2695" w:rsidP="001B2695">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 об об</w:t>
      </w:r>
      <w:r w:rsidRPr="006124C5">
        <w:rPr>
          <w:sz w:val="22"/>
          <w:szCs w:val="22"/>
        </w:rPr>
        <w:softHyphen/>
        <w:t>ра</w:t>
      </w:r>
      <w:r w:rsidRPr="006124C5">
        <w:rPr>
          <w:sz w:val="22"/>
          <w:szCs w:val="22"/>
        </w:rPr>
        <w:softHyphen/>
        <w:t>зова</w:t>
      </w:r>
      <w:r w:rsidRPr="006124C5">
        <w:rPr>
          <w:sz w:val="22"/>
          <w:szCs w:val="22"/>
        </w:rPr>
        <w:softHyphen/>
        <w:t>нии</w:t>
      </w:r>
      <w:r>
        <w:rPr>
          <w:sz w:val="22"/>
          <w:szCs w:val="22"/>
        </w:rPr>
        <w:t>;</w:t>
      </w:r>
    </w:p>
    <w:p w14:paraId="30C8E0D9" w14:textId="19A427B1" w:rsidR="001B2695" w:rsidRDefault="00917954" w:rsidP="001B2695">
      <w:pPr>
        <w:widowControl w:val="0"/>
        <w:tabs>
          <w:tab w:val="left" w:pos="720"/>
        </w:tabs>
        <w:autoSpaceDE w:val="0"/>
        <w:autoSpaceDN w:val="0"/>
        <w:adjustRightInd w:val="0"/>
        <w:spacing w:line="240" w:lineRule="auto"/>
        <w:jc w:val="left"/>
        <w:rPr>
          <w:sz w:val="22"/>
          <w:szCs w:val="22"/>
        </w:rPr>
      </w:pPr>
      <w:r>
        <w:rPr>
          <w:sz w:val="22"/>
          <w:szCs w:val="22"/>
        </w:rPr>
        <w:t>опыт работы.</w:t>
      </w:r>
    </w:p>
    <w:p w14:paraId="7099AA92" w14:textId="77777777" w:rsidR="001B2695" w:rsidRDefault="001B2695" w:rsidP="001B2695">
      <w:pPr>
        <w:widowControl w:val="0"/>
        <w:tabs>
          <w:tab w:val="left" w:pos="720"/>
        </w:tabs>
        <w:autoSpaceDE w:val="0"/>
        <w:autoSpaceDN w:val="0"/>
        <w:adjustRightInd w:val="0"/>
        <w:spacing w:line="240" w:lineRule="auto"/>
        <w:jc w:val="left"/>
        <w:rPr>
          <w:sz w:val="22"/>
          <w:szCs w:val="22"/>
        </w:rPr>
      </w:pPr>
    </w:p>
    <w:p w14:paraId="514B4191" w14:textId="03118CF4" w:rsidR="001B2695" w:rsidRDefault="001B2695" w:rsidP="001B2695">
      <w:pPr>
        <w:widowControl w:val="0"/>
        <w:tabs>
          <w:tab w:val="left" w:pos="720"/>
        </w:tabs>
        <w:autoSpaceDE w:val="0"/>
        <w:autoSpaceDN w:val="0"/>
        <w:adjustRightInd w:val="0"/>
        <w:spacing w:line="240" w:lineRule="auto"/>
        <w:jc w:val="left"/>
        <w:rPr>
          <w:sz w:val="22"/>
          <w:szCs w:val="22"/>
        </w:rPr>
      </w:pPr>
      <w:r>
        <w:rPr>
          <w:sz w:val="22"/>
          <w:szCs w:val="22"/>
        </w:rPr>
        <w:t>4.2.6. Студенты практиканты</w:t>
      </w:r>
      <w:r w:rsidR="00917954">
        <w:rPr>
          <w:sz w:val="22"/>
          <w:szCs w:val="22"/>
        </w:rPr>
        <w:t>:</w:t>
      </w:r>
    </w:p>
    <w:p w14:paraId="4B53153A" w14:textId="77777777" w:rsidR="00917954" w:rsidRDefault="00917954" w:rsidP="00917954">
      <w:pPr>
        <w:widowControl w:val="0"/>
        <w:tabs>
          <w:tab w:val="left" w:pos="720"/>
        </w:tabs>
        <w:autoSpaceDE w:val="0"/>
        <w:autoSpaceDN w:val="0"/>
        <w:adjustRightInd w:val="0"/>
        <w:spacing w:line="240" w:lineRule="auto"/>
        <w:jc w:val="left"/>
        <w:rPr>
          <w:sz w:val="22"/>
          <w:szCs w:val="22"/>
        </w:rPr>
      </w:pPr>
      <w:r w:rsidRPr="006124C5">
        <w:rPr>
          <w:sz w:val="22"/>
          <w:szCs w:val="22"/>
        </w:rPr>
        <w:t>ФИО;</w:t>
      </w:r>
    </w:p>
    <w:p w14:paraId="6C5CF25C" w14:textId="77777777" w:rsidR="00917954" w:rsidRPr="002F3227" w:rsidRDefault="00917954" w:rsidP="00917954">
      <w:pPr>
        <w:widowControl w:val="0"/>
        <w:tabs>
          <w:tab w:val="left" w:pos="720"/>
        </w:tabs>
        <w:autoSpaceDE w:val="0"/>
        <w:autoSpaceDN w:val="0"/>
        <w:adjustRightInd w:val="0"/>
        <w:spacing w:line="240" w:lineRule="auto"/>
        <w:jc w:val="left"/>
        <w:rPr>
          <w:sz w:val="22"/>
          <w:szCs w:val="22"/>
        </w:rPr>
      </w:pPr>
      <w:r w:rsidRPr="002F3227">
        <w:rPr>
          <w:sz w:val="22"/>
          <w:szCs w:val="22"/>
        </w:rPr>
        <w:t>дан</w:t>
      </w:r>
      <w:r>
        <w:softHyphen/>
      </w:r>
      <w:r w:rsidRPr="002F3227">
        <w:rPr>
          <w:sz w:val="22"/>
          <w:szCs w:val="22"/>
        </w:rPr>
        <w:t>ные до</w:t>
      </w:r>
      <w:r>
        <w:softHyphen/>
      </w:r>
      <w:r w:rsidRPr="002F3227">
        <w:rPr>
          <w:sz w:val="22"/>
          <w:szCs w:val="22"/>
        </w:rPr>
        <w:t>кумен</w:t>
      </w:r>
      <w:r>
        <w:softHyphen/>
      </w:r>
      <w:r w:rsidRPr="002F3227">
        <w:rPr>
          <w:sz w:val="22"/>
          <w:szCs w:val="22"/>
        </w:rPr>
        <w:t>та, удос</w:t>
      </w:r>
      <w:r>
        <w:softHyphen/>
      </w:r>
      <w:r w:rsidRPr="002F3227">
        <w:rPr>
          <w:sz w:val="22"/>
          <w:szCs w:val="22"/>
        </w:rPr>
        <w:t>то</w:t>
      </w:r>
      <w:r>
        <w:softHyphen/>
      </w:r>
      <w:r w:rsidRPr="002F3227">
        <w:rPr>
          <w:sz w:val="22"/>
          <w:szCs w:val="22"/>
        </w:rPr>
        <w:t>веря</w:t>
      </w:r>
      <w:r>
        <w:softHyphen/>
      </w:r>
      <w:r w:rsidRPr="002F3227">
        <w:rPr>
          <w:sz w:val="22"/>
          <w:szCs w:val="22"/>
        </w:rPr>
        <w:t>юще</w:t>
      </w:r>
      <w:r>
        <w:softHyphen/>
      </w:r>
      <w:r w:rsidRPr="002F3227">
        <w:rPr>
          <w:sz w:val="22"/>
          <w:szCs w:val="22"/>
        </w:rPr>
        <w:t>го лич</w:t>
      </w:r>
      <w:r>
        <w:softHyphen/>
      </w:r>
      <w:r w:rsidRPr="002F3227">
        <w:rPr>
          <w:sz w:val="22"/>
          <w:szCs w:val="22"/>
        </w:rPr>
        <w:t>ность;</w:t>
      </w:r>
    </w:p>
    <w:p w14:paraId="44CAA071" w14:textId="77777777" w:rsidR="00917954" w:rsidRPr="002F3227" w:rsidRDefault="00917954" w:rsidP="00917954">
      <w:pPr>
        <w:widowControl w:val="0"/>
        <w:tabs>
          <w:tab w:val="left" w:pos="720"/>
        </w:tabs>
        <w:autoSpaceDE w:val="0"/>
        <w:autoSpaceDN w:val="0"/>
        <w:adjustRightInd w:val="0"/>
        <w:spacing w:line="240" w:lineRule="auto"/>
        <w:jc w:val="left"/>
        <w:rPr>
          <w:sz w:val="22"/>
          <w:szCs w:val="22"/>
        </w:rPr>
      </w:pPr>
      <w:r w:rsidRPr="002F3227">
        <w:rPr>
          <w:sz w:val="22"/>
          <w:szCs w:val="22"/>
        </w:rPr>
        <w:t>на</w:t>
      </w:r>
      <w:r>
        <w:softHyphen/>
      </w:r>
      <w:r w:rsidRPr="002F3227">
        <w:rPr>
          <w:sz w:val="22"/>
          <w:szCs w:val="22"/>
        </w:rPr>
        <w:t>име</w:t>
      </w:r>
      <w:r>
        <w:softHyphen/>
      </w:r>
      <w:r w:rsidRPr="002F3227">
        <w:rPr>
          <w:sz w:val="22"/>
          <w:szCs w:val="22"/>
        </w:rPr>
        <w:t>нова</w:t>
      </w:r>
      <w:r>
        <w:softHyphen/>
      </w:r>
      <w:r w:rsidRPr="002F3227">
        <w:rPr>
          <w:sz w:val="22"/>
          <w:szCs w:val="22"/>
        </w:rPr>
        <w:t>ние ор</w:t>
      </w:r>
      <w:r>
        <w:softHyphen/>
      </w:r>
      <w:r w:rsidRPr="002F3227">
        <w:rPr>
          <w:sz w:val="22"/>
          <w:szCs w:val="22"/>
        </w:rPr>
        <w:t>га</w:t>
      </w:r>
      <w:r>
        <w:softHyphen/>
      </w:r>
      <w:r w:rsidRPr="002F3227">
        <w:rPr>
          <w:sz w:val="22"/>
          <w:szCs w:val="22"/>
        </w:rPr>
        <w:t>на, вы</w:t>
      </w:r>
      <w:r>
        <w:softHyphen/>
      </w:r>
      <w:r w:rsidRPr="002F3227">
        <w:rPr>
          <w:sz w:val="22"/>
          <w:szCs w:val="22"/>
        </w:rPr>
        <w:t>дав</w:t>
      </w:r>
      <w:r>
        <w:softHyphen/>
      </w:r>
      <w:r w:rsidRPr="002F3227">
        <w:rPr>
          <w:sz w:val="22"/>
          <w:szCs w:val="22"/>
        </w:rPr>
        <w:t>ше</w:t>
      </w:r>
      <w:r>
        <w:softHyphen/>
      </w:r>
      <w:r w:rsidRPr="002F3227">
        <w:rPr>
          <w:sz w:val="22"/>
          <w:szCs w:val="22"/>
        </w:rPr>
        <w:t>го до</w:t>
      </w:r>
      <w:r>
        <w:softHyphen/>
      </w:r>
      <w:r w:rsidRPr="002F3227">
        <w:rPr>
          <w:sz w:val="22"/>
          <w:szCs w:val="22"/>
        </w:rPr>
        <w:t>кумент, удос</w:t>
      </w:r>
      <w:r>
        <w:softHyphen/>
      </w:r>
      <w:r w:rsidRPr="002F3227">
        <w:rPr>
          <w:sz w:val="22"/>
          <w:szCs w:val="22"/>
        </w:rPr>
        <w:t>то</w:t>
      </w:r>
      <w:r>
        <w:softHyphen/>
      </w:r>
      <w:r w:rsidRPr="002F3227">
        <w:rPr>
          <w:sz w:val="22"/>
          <w:szCs w:val="22"/>
        </w:rPr>
        <w:t>веря</w:t>
      </w:r>
      <w:r>
        <w:softHyphen/>
      </w:r>
      <w:r w:rsidRPr="002F3227">
        <w:rPr>
          <w:sz w:val="22"/>
          <w:szCs w:val="22"/>
        </w:rPr>
        <w:t>ющий лич</w:t>
      </w:r>
      <w:r>
        <w:softHyphen/>
      </w:r>
      <w:r w:rsidRPr="002F3227">
        <w:rPr>
          <w:sz w:val="22"/>
          <w:szCs w:val="22"/>
        </w:rPr>
        <w:t>ность;</w:t>
      </w:r>
    </w:p>
    <w:p w14:paraId="2153247B" w14:textId="5D91B15C" w:rsidR="00917954" w:rsidRPr="006124C5" w:rsidRDefault="00917954" w:rsidP="00917954">
      <w:pPr>
        <w:widowControl w:val="0"/>
        <w:tabs>
          <w:tab w:val="left" w:pos="720"/>
        </w:tabs>
        <w:autoSpaceDE w:val="0"/>
        <w:autoSpaceDN w:val="0"/>
        <w:adjustRightInd w:val="0"/>
        <w:spacing w:line="240" w:lineRule="auto"/>
        <w:jc w:val="left"/>
        <w:rPr>
          <w:sz w:val="22"/>
          <w:szCs w:val="22"/>
        </w:rPr>
      </w:pPr>
      <w:r w:rsidRPr="002F3227">
        <w:rPr>
          <w:sz w:val="22"/>
          <w:szCs w:val="22"/>
        </w:rPr>
        <w:t>да</w:t>
      </w:r>
      <w:r>
        <w:softHyphen/>
      </w:r>
      <w:r w:rsidRPr="002F3227">
        <w:rPr>
          <w:sz w:val="22"/>
          <w:szCs w:val="22"/>
        </w:rPr>
        <w:t>та вы</w:t>
      </w:r>
      <w:r>
        <w:softHyphen/>
      </w:r>
      <w:r w:rsidRPr="002F3227">
        <w:rPr>
          <w:sz w:val="22"/>
          <w:szCs w:val="22"/>
        </w:rPr>
        <w:t>дачи до</w:t>
      </w:r>
      <w:r>
        <w:softHyphen/>
      </w:r>
      <w:r w:rsidRPr="002F3227">
        <w:rPr>
          <w:sz w:val="22"/>
          <w:szCs w:val="22"/>
        </w:rPr>
        <w:t>кумен</w:t>
      </w:r>
      <w:r>
        <w:softHyphen/>
      </w:r>
      <w:r w:rsidRPr="002F3227">
        <w:rPr>
          <w:sz w:val="22"/>
          <w:szCs w:val="22"/>
        </w:rPr>
        <w:t>та, удос</w:t>
      </w:r>
      <w:r>
        <w:softHyphen/>
      </w:r>
      <w:r w:rsidRPr="002F3227">
        <w:rPr>
          <w:sz w:val="22"/>
          <w:szCs w:val="22"/>
        </w:rPr>
        <w:t>то</w:t>
      </w:r>
      <w:r>
        <w:softHyphen/>
      </w:r>
      <w:r w:rsidRPr="002F3227">
        <w:rPr>
          <w:sz w:val="22"/>
          <w:szCs w:val="22"/>
        </w:rPr>
        <w:t>веря</w:t>
      </w:r>
      <w:r>
        <w:softHyphen/>
      </w:r>
      <w:r w:rsidRPr="002F3227">
        <w:rPr>
          <w:sz w:val="22"/>
          <w:szCs w:val="22"/>
        </w:rPr>
        <w:t>юще</w:t>
      </w:r>
      <w:r>
        <w:softHyphen/>
      </w:r>
      <w:r w:rsidRPr="002F3227">
        <w:rPr>
          <w:sz w:val="22"/>
          <w:szCs w:val="22"/>
        </w:rPr>
        <w:t>го лич</w:t>
      </w:r>
      <w:r>
        <w:softHyphen/>
      </w:r>
      <w:r w:rsidRPr="002F3227">
        <w:rPr>
          <w:sz w:val="22"/>
          <w:szCs w:val="22"/>
        </w:rPr>
        <w:t>ность;</w:t>
      </w:r>
    </w:p>
    <w:p w14:paraId="48CC0945" w14:textId="5C769CFE" w:rsidR="00917954" w:rsidRDefault="00917954" w:rsidP="00917954">
      <w:pPr>
        <w:widowControl w:val="0"/>
        <w:tabs>
          <w:tab w:val="left" w:pos="720"/>
        </w:tabs>
        <w:autoSpaceDE w:val="0"/>
        <w:autoSpaceDN w:val="0"/>
        <w:adjustRightInd w:val="0"/>
        <w:spacing w:line="240" w:lineRule="auto"/>
        <w:jc w:val="left"/>
        <w:rPr>
          <w:sz w:val="22"/>
          <w:szCs w:val="22"/>
        </w:rPr>
      </w:pPr>
      <w:r w:rsidRPr="006124C5">
        <w:rPr>
          <w:sz w:val="22"/>
          <w:szCs w:val="22"/>
        </w:rPr>
        <w:t>да</w:t>
      </w:r>
      <w:r w:rsidRPr="006124C5">
        <w:rPr>
          <w:sz w:val="22"/>
          <w:szCs w:val="22"/>
        </w:rPr>
        <w:softHyphen/>
        <w:t>та рож</w:t>
      </w:r>
      <w:r w:rsidRPr="006124C5">
        <w:rPr>
          <w:sz w:val="22"/>
          <w:szCs w:val="22"/>
        </w:rPr>
        <w:softHyphen/>
        <w:t>де</w:t>
      </w:r>
      <w:r w:rsidRPr="006124C5">
        <w:rPr>
          <w:sz w:val="22"/>
          <w:szCs w:val="22"/>
        </w:rPr>
        <w:softHyphen/>
        <w:t>ния;</w:t>
      </w:r>
    </w:p>
    <w:p w14:paraId="568C8138" w14:textId="77777777" w:rsidR="00917954" w:rsidRPr="006124C5" w:rsidRDefault="00917954" w:rsidP="00917954">
      <w:pPr>
        <w:widowControl w:val="0"/>
        <w:tabs>
          <w:tab w:val="left" w:pos="720"/>
        </w:tabs>
        <w:autoSpaceDE w:val="0"/>
        <w:autoSpaceDN w:val="0"/>
        <w:adjustRightInd w:val="0"/>
        <w:spacing w:line="240" w:lineRule="auto"/>
        <w:jc w:val="left"/>
        <w:rPr>
          <w:sz w:val="22"/>
          <w:szCs w:val="22"/>
        </w:rPr>
      </w:pPr>
      <w:r w:rsidRPr="006124C5">
        <w:rPr>
          <w:sz w:val="22"/>
          <w:szCs w:val="22"/>
        </w:rPr>
        <w:t>ад</w:t>
      </w:r>
      <w:r w:rsidRPr="006124C5">
        <w:rPr>
          <w:sz w:val="22"/>
          <w:szCs w:val="22"/>
        </w:rPr>
        <w:softHyphen/>
        <w:t>рес ре</w:t>
      </w:r>
      <w:r w:rsidRPr="006124C5">
        <w:rPr>
          <w:sz w:val="22"/>
          <w:szCs w:val="22"/>
        </w:rPr>
        <w:softHyphen/>
        <w:t>гис</w:t>
      </w:r>
      <w:r w:rsidRPr="006124C5">
        <w:rPr>
          <w:sz w:val="22"/>
          <w:szCs w:val="22"/>
        </w:rPr>
        <w:softHyphen/>
        <w:t>тра</w:t>
      </w:r>
      <w:r w:rsidRPr="006124C5">
        <w:rPr>
          <w:sz w:val="22"/>
          <w:szCs w:val="22"/>
        </w:rPr>
        <w:softHyphen/>
        <w:t>ции;</w:t>
      </w:r>
    </w:p>
    <w:p w14:paraId="434417C0" w14:textId="77777777" w:rsidR="00917954" w:rsidRPr="006124C5" w:rsidRDefault="00917954" w:rsidP="00917954">
      <w:pPr>
        <w:widowControl w:val="0"/>
        <w:tabs>
          <w:tab w:val="left" w:pos="720"/>
        </w:tabs>
        <w:autoSpaceDE w:val="0"/>
        <w:autoSpaceDN w:val="0"/>
        <w:adjustRightInd w:val="0"/>
        <w:spacing w:line="240" w:lineRule="auto"/>
        <w:jc w:val="left"/>
        <w:rPr>
          <w:sz w:val="22"/>
          <w:szCs w:val="22"/>
        </w:rPr>
      </w:pPr>
      <w:r w:rsidRPr="006124C5">
        <w:rPr>
          <w:sz w:val="22"/>
          <w:szCs w:val="22"/>
        </w:rPr>
        <w:t>кон</w:t>
      </w:r>
      <w:r w:rsidRPr="006124C5">
        <w:rPr>
          <w:sz w:val="22"/>
          <w:szCs w:val="22"/>
        </w:rPr>
        <w:softHyphen/>
        <w:t>так</w:t>
      </w:r>
      <w:r w:rsidRPr="006124C5">
        <w:rPr>
          <w:sz w:val="22"/>
          <w:szCs w:val="22"/>
        </w:rPr>
        <w:softHyphen/>
        <w:t>тные те</w:t>
      </w:r>
      <w:r w:rsidRPr="006124C5">
        <w:rPr>
          <w:sz w:val="22"/>
          <w:szCs w:val="22"/>
        </w:rPr>
        <w:softHyphen/>
        <w:t>лефо</w:t>
      </w:r>
      <w:r w:rsidRPr="006124C5">
        <w:rPr>
          <w:sz w:val="22"/>
          <w:szCs w:val="22"/>
        </w:rPr>
        <w:softHyphen/>
        <w:t>ны;</w:t>
      </w:r>
    </w:p>
    <w:p w14:paraId="264FF1D3" w14:textId="77777777" w:rsidR="00917954" w:rsidRPr="006124C5" w:rsidRDefault="00917954" w:rsidP="00917954">
      <w:pPr>
        <w:widowControl w:val="0"/>
        <w:tabs>
          <w:tab w:val="left" w:pos="720"/>
        </w:tabs>
        <w:autoSpaceDE w:val="0"/>
        <w:autoSpaceDN w:val="0"/>
        <w:adjustRightInd w:val="0"/>
        <w:spacing w:line="240" w:lineRule="auto"/>
        <w:jc w:val="left"/>
        <w:rPr>
          <w:sz w:val="22"/>
          <w:szCs w:val="22"/>
        </w:rPr>
      </w:pPr>
      <w:r w:rsidRPr="006124C5">
        <w:rPr>
          <w:sz w:val="22"/>
          <w:szCs w:val="22"/>
        </w:rPr>
        <w:t>адрес электронной почты;</w:t>
      </w:r>
    </w:p>
    <w:p w14:paraId="545036E0" w14:textId="137DC8A7" w:rsidR="00917954" w:rsidRDefault="00917954" w:rsidP="00917954">
      <w:pPr>
        <w:widowControl w:val="0"/>
        <w:tabs>
          <w:tab w:val="left" w:pos="720"/>
        </w:tabs>
        <w:autoSpaceDE w:val="0"/>
        <w:autoSpaceDN w:val="0"/>
        <w:adjustRightInd w:val="0"/>
        <w:spacing w:line="240" w:lineRule="auto"/>
        <w:jc w:val="left"/>
        <w:rPr>
          <w:sz w:val="22"/>
          <w:szCs w:val="22"/>
        </w:rPr>
      </w:pPr>
      <w:r w:rsidRPr="006124C5">
        <w:rPr>
          <w:sz w:val="22"/>
          <w:szCs w:val="22"/>
        </w:rPr>
        <w:t>све</w:t>
      </w:r>
      <w:r w:rsidRPr="006124C5">
        <w:rPr>
          <w:sz w:val="22"/>
          <w:szCs w:val="22"/>
        </w:rPr>
        <w:softHyphen/>
        <w:t>дения</w:t>
      </w:r>
      <w:r w:rsidR="00612132">
        <w:rPr>
          <w:sz w:val="22"/>
          <w:szCs w:val="22"/>
        </w:rPr>
        <w:t xml:space="preserve"> о</w:t>
      </w:r>
      <w:r w:rsidRPr="006124C5">
        <w:rPr>
          <w:sz w:val="22"/>
          <w:szCs w:val="22"/>
        </w:rPr>
        <w:t xml:space="preserve"> </w:t>
      </w:r>
      <w:r>
        <w:rPr>
          <w:sz w:val="22"/>
          <w:szCs w:val="22"/>
        </w:rPr>
        <w:t>месте учебы.</w:t>
      </w:r>
    </w:p>
    <w:p w14:paraId="1B56AE50" w14:textId="77777777" w:rsidR="00917954" w:rsidRDefault="00917954" w:rsidP="00917954">
      <w:pPr>
        <w:widowControl w:val="0"/>
        <w:tabs>
          <w:tab w:val="left" w:pos="720"/>
        </w:tabs>
        <w:autoSpaceDE w:val="0"/>
        <w:autoSpaceDN w:val="0"/>
        <w:adjustRightInd w:val="0"/>
        <w:spacing w:line="240" w:lineRule="auto"/>
        <w:jc w:val="left"/>
        <w:rPr>
          <w:sz w:val="22"/>
          <w:szCs w:val="22"/>
        </w:rPr>
      </w:pPr>
    </w:p>
    <w:p w14:paraId="6F7BC618" w14:textId="2CB3BEFF" w:rsidR="00917954" w:rsidRDefault="00917954" w:rsidP="00917954">
      <w:pPr>
        <w:widowControl w:val="0"/>
        <w:tabs>
          <w:tab w:val="left" w:pos="720"/>
        </w:tabs>
        <w:autoSpaceDE w:val="0"/>
        <w:autoSpaceDN w:val="0"/>
        <w:adjustRightInd w:val="0"/>
        <w:spacing w:line="240" w:lineRule="auto"/>
        <w:jc w:val="left"/>
        <w:rPr>
          <w:sz w:val="22"/>
          <w:szCs w:val="22"/>
        </w:rPr>
      </w:pPr>
      <w:r>
        <w:rPr>
          <w:sz w:val="22"/>
          <w:szCs w:val="22"/>
        </w:rPr>
        <w:t>4.2.7. Лица обратившиеся с предложением, заявлением, жалобой:</w:t>
      </w:r>
    </w:p>
    <w:p w14:paraId="0E045588" w14:textId="7E19335B" w:rsidR="00917954" w:rsidRDefault="00917954" w:rsidP="00917954">
      <w:pPr>
        <w:widowControl w:val="0"/>
        <w:tabs>
          <w:tab w:val="left" w:pos="720"/>
        </w:tabs>
        <w:autoSpaceDE w:val="0"/>
        <w:autoSpaceDN w:val="0"/>
        <w:adjustRightInd w:val="0"/>
        <w:spacing w:line="240" w:lineRule="auto"/>
        <w:jc w:val="left"/>
        <w:rPr>
          <w:sz w:val="22"/>
          <w:szCs w:val="22"/>
        </w:rPr>
      </w:pPr>
      <w:r>
        <w:rPr>
          <w:sz w:val="22"/>
          <w:szCs w:val="22"/>
        </w:rPr>
        <w:t>ФИО;</w:t>
      </w:r>
    </w:p>
    <w:p w14:paraId="06B2F86F" w14:textId="3AC74B84" w:rsidR="00917954" w:rsidRDefault="00917954" w:rsidP="00917954">
      <w:pPr>
        <w:widowControl w:val="0"/>
        <w:tabs>
          <w:tab w:val="left" w:pos="720"/>
        </w:tabs>
        <w:autoSpaceDE w:val="0"/>
        <w:autoSpaceDN w:val="0"/>
        <w:adjustRightInd w:val="0"/>
        <w:spacing w:line="240" w:lineRule="auto"/>
        <w:jc w:val="left"/>
        <w:rPr>
          <w:sz w:val="22"/>
          <w:szCs w:val="22"/>
        </w:rPr>
      </w:pPr>
      <w:r>
        <w:rPr>
          <w:sz w:val="22"/>
          <w:szCs w:val="22"/>
        </w:rPr>
        <w:t>номер телефона для связи</w:t>
      </w:r>
      <w:r w:rsidR="00612132">
        <w:rPr>
          <w:sz w:val="22"/>
          <w:szCs w:val="22"/>
        </w:rPr>
        <w:t>;</w:t>
      </w:r>
    </w:p>
    <w:p w14:paraId="1524AB2B" w14:textId="5D9405A1" w:rsidR="00612132" w:rsidRDefault="00612132" w:rsidP="00917954">
      <w:pPr>
        <w:widowControl w:val="0"/>
        <w:tabs>
          <w:tab w:val="left" w:pos="720"/>
        </w:tabs>
        <w:autoSpaceDE w:val="0"/>
        <w:autoSpaceDN w:val="0"/>
        <w:adjustRightInd w:val="0"/>
        <w:spacing w:line="240" w:lineRule="auto"/>
        <w:jc w:val="left"/>
        <w:rPr>
          <w:sz w:val="22"/>
          <w:szCs w:val="22"/>
        </w:rPr>
      </w:pPr>
      <w:r w:rsidRPr="00612132">
        <w:rPr>
          <w:sz w:val="22"/>
          <w:szCs w:val="22"/>
        </w:rPr>
        <w:t>адрес электронной почты</w:t>
      </w:r>
    </w:p>
    <w:p w14:paraId="4EF135AE" w14:textId="77777777" w:rsidR="00612132" w:rsidRDefault="00612132" w:rsidP="00917954">
      <w:pPr>
        <w:widowControl w:val="0"/>
        <w:tabs>
          <w:tab w:val="left" w:pos="720"/>
        </w:tabs>
        <w:autoSpaceDE w:val="0"/>
        <w:autoSpaceDN w:val="0"/>
        <w:adjustRightInd w:val="0"/>
        <w:spacing w:line="240" w:lineRule="auto"/>
        <w:jc w:val="left"/>
        <w:rPr>
          <w:sz w:val="22"/>
          <w:szCs w:val="22"/>
        </w:rPr>
      </w:pPr>
    </w:p>
    <w:p w14:paraId="6BC51F6B" w14:textId="1E789877" w:rsidR="00612132" w:rsidRPr="00612132" w:rsidRDefault="00612132" w:rsidP="00612132">
      <w:pPr>
        <w:widowControl w:val="0"/>
        <w:tabs>
          <w:tab w:val="left" w:pos="720"/>
        </w:tabs>
        <w:autoSpaceDE w:val="0"/>
        <w:autoSpaceDN w:val="0"/>
        <w:adjustRightInd w:val="0"/>
        <w:spacing w:line="240" w:lineRule="auto"/>
        <w:jc w:val="left"/>
        <w:rPr>
          <w:sz w:val="22"/>
          <w:szCs w:val="22"/>
        </w:rPr>
      </w:pPr>
      <w:r>
        <w:rPr>
          <w:sz w:val="22"/>
          <w:szCs w:val="22"/>
        </w:rPr>
        <w:t>4.2.8. Л</w:t>
      </w:r>
      <w:r w:rsidRPr="00612132">
        <w:rPr>
          <w:sz w:val="22"/>
          <w:szCs w:val="22"/>
        </w:rPr>
        <w:t>ица, с которыми заключены договоры (индивидуальные предприниматели, физические лица):</w:t>
      </w:r>
    </w:p>
    <w:p w14:paraId="04533347" w14:textId="7608D48F" w:rsidR="00612132" w:rsidRPr="00612132" w:rsidRDefault="00612132" w:rsidP="00612132">
      <w:pPr>
        <w:widowControl w:val="0"/>
        <w:tabs>
          <w:tab w:val="left" w:pos="720"/>
        </w:tabs>
        <w:autoSpaceDE w:val="0"/>
        <w:autoSpaceDN w:val="0"/>
        <w:adjustRightInd w:val="0"/>
        <w:spacing w:line="240" w:lineRule="auto"/>
        <w:jc w:val="left"/>
        <w:rPr>
          <w:sz w:val="22"/>
          <w:szCs w:val="22"/>
        </w:rPr>
      </w:pPr>
      <w:r w:rsidRPr="00612132">
        <w:rPr>
          <w:sz w:val="22"/>
          <w:szCs w:val="22"/>
        </w:rPr>
        <w:t xml:space="preserve"> ФИО; </w:t>
      </w:r>
    </w:p>
    <w:p w14:paraId="06E2D163" w14:textId="1C64CF0E" w:rsidR="00612132" w:rsidRPr="00612132" w:rsidRDefault="00612132" w:rsidP="00612132">
      <w:pPr>
        <w:widowControl w:val="0"/>
        <w:tabs>
          <w:tab w:val="left" w:pos="720"/>
        </w:tabs>
        <w:autoSpaceDE w:val="0"/>
        <w:autoSpaceDN w:val="0"/>
        <w:adjustRightInd w:val="0"/>
        <w:spacing w:line="240" w:lineRule="auto"/>
        <w:jc w:val="left"/>
        <w:rPr>
          <w:sz w:val="22"/>
          <w:szCs w:val="22"/>
        </w:rPr>
      </w:pPr>
      <w:r w:rsidRPr="00612132">
        <w:rPr>
          <w:sz w:val="22"/>
          <w:szCs w:val="22"/>
        </w:rPr>
        <w:t xml:space="preserve">Телефон; </w:t>
      </w:r>
    </w:p>
    <w:p w14:paraId="468764FB" w14:textId="29B81524" w:rsidR="00612132" w:rsidRPr="00612132" w:rsidRDefault="00612132" w:rsidP="00612132">
      <w:pPr>
        <w:widowControl w:val="0"/>
        <w:tabs>
          <w:tab w:val="left" w:pos="720"/>
        </w:tabs>
        <w:autoSpaceDE w:val="0"/>
        <w:autoSpaceDN w:val="0"/>
        <w:adjustRightInd w:val="0"/>
        <w:spacing w:line="240" w:lineRule="auto"/>
        <w:jc w:val="left"/>
        <w:rPr>
          <w:sz w:val="22"/>
          <w:szCs w:val="22"/>
        </w:rPr>
      </w:pPr>
      <w:r w:rsidRPr="00612132">
        <w:rPr>
          <w:sz w:val="22"/>
          <w:szCs w:val="22"/>
        </w:rPr>
        <w:t xml:space="preserve">ИНН; </w:t>
      </w:r>
    </w:p>
    <w:p w14:paraId="12A8D020" w14:textId="0C986F44" w:rsidR="00612132" w:rsidRDefault="00612132" w:rsidP="00612132">
      <w:pPr>
        <w:widowControl w:val="0"/>
        <w:tabs>
          <w:tab w:val="left" w:pos="720"/>
        </w:tabs>
        <w:autoSpaceDE w:val="0"/>
        <w:autoSpaceDN w:val="0"/>
        <w:adjustRightInd w:val="0"/>
        <w:spacing w:line="240" w:lineRule="auto"/>
        <w:jc w:val="left"/>
        <w:rPr>
          <w:sz w:val="22"/>
          <w:szCs w:val="22"/>
        </w:rPr>
      </w:pPr>
      <w:r w:rsidRPr="00612132">
        <w:rPr>
          <w:sz w:val="22"/>
          <w:szCs w:val="22"/>
        </w:rPr>
        <w:t>адрес регистрации</w:t>
      </w:r>
    </w:p>
    <w:p w14:paraId="6CDB4E13" w14:textId="77777777" w:rsidR="00612132" w:rsidRDefault="00612132" w:rsidP="00612132">
      <w:pPr>
        <w:widowControl w:val="0"/>
        <w:tabs>
          <w:tab w:val="left" w:pos="720"/>
        </w:tabs>
        <w:autoSpaceDE w:val="0"/>
        <w:autoSpaceDN w:val="0"/>
        <w:adjustRightInd w:val="0"/>
        <w:spacing w:line="240" w:lineRule="auto"/>
        <w:jc w:val="left"/>
        <w:rPr>
          <w:sz w:val="22"/>
          <w:szCs w:val="22"/>
        </w:rPr>
      </w:pPr>
    </w:p>
    <w:p w14:paraId="6EDE744D" w14:textId="536BFEB8" w:rsidR="00612132" w:rsidRPr="00612132" w:rsidRDefault="00612132" w:rsidP="00612132">
      <w:pPr>
        <w:widowControl w:val="0"/>
        <w:tabs>
          <w:tab w:val="left" w:pos="720"/>
        </w:tabs>
        <w:autoSpaceDE w:val="0"/>
        <w:autoSpaceDN w:val="0"/>
        <w:adjustRightInd w:val="0"/>
        <w:spacing w:line="240" w:lineRule="auto"/>
        <w:jc w:val="left"/>
        <w:rPr>
          <w:sz w:val="22"/>
          <w:szCs w:val="22"/>
        </w:rPr>
      </w:pPr>
      <w:r>
        <w:rPr>
          <w:sz w:val="22"/>
          <w:szCs w:val="22"/>
        </w:rPr>
        <w:t>4.2.9. П</w:t>
      </w:r>
      <w:r w:rsidRPr="00612132">
        <w:rPr>
          <w:sz w:val="22"/>
          <w:szCs w:val="22"/>
        </w:rPr>
        <w:t>редставители юридических лиц, индивидуальных предпринимателей и физических лиц:</w:t>
      </w:r>
    </w:p>
    <w:p w14:paraId="67209B5E" w14:textId="77777777" w:rsidR="00612132" w:rsidRPr="00612132" w:rsidRDefault="00612132" w:rsidP="00612132">
      <w:pPr>
        <w:widowControl w:val="0"/>
        <w:tabs>
          <w:tab w:val="left" w:pos="720"/>
        </w:tabs>
        <w:autoSpaceDE w:val="0"/>
        <w:autoSpaceDN w:val="0"/>
        <w:adjustRightInd w:val="0"/>
        <w:spacing w:line="240" w:lineRule="auto"/>
        <w:jc w:val="left"/>
        <w:rPr>
          <w:sz w:val="22"/>
          <w:szCs w:val="22"/>
        </w:rPr>
      </w:pPr>
      <w:r w:rsidRPr="00612132">
        <w:rPr>
          <w:sz w:val="22"/>
          <w:szCs w:val="22"/>
        </w:rPr>
        <w:t>- ФИО;</w:t>
      </w:r>
    </w:p>
    <w:p w14:paraId="68F554DD" w14:textId="77777777" w:rsidR="00612132" w:rsidRPr="00612132" w:rsidRDefault="00612132" w:rsidP="00612132">
      <w:pPr>
        <w:widowControl w:val="0"/>
        <w:tabs>
          <w:tab w:val="left" w:pos="720"/>
        </w:tabs>
        <w:autoSpaceDE w:val="0"/>
        <w:autoSpaceDN w:val="0"/>
        <w:adjustRightInd w:val="0"/>
        <w:spacing w:line="240" w:lineRule="auto"/>
        <w:jc w:val="left"/>
        <w:rPr>
          <w:sz w:val="22"/>
          <w:szCs w:val="22"/>
        </w:rPr>
      </w:pPr>
      <w:r w:rsidRPr="00612132">
        <w:rPr>
          <w:sz w:val="22"/>
          <w:szCs w:val="22"/>
        </w:rPr>
        <w:t>-телефон;</w:t>
      </w:r>
    </w:p>
    <w:p w14:paraId="344F1182" w14:textId="38117403" w:rsidR="00612132" w:rsidRDefault="00612132" w:rsidP="00612132">
      <w:pPr>
        <w:widowControl w:val="0"/>
        <w:tabs>
          <w:tab w:val="left" w:pos="720"/>
        </w:tabs>
        <w:autoSpaceDE w:val="0"/>
        <w:autoSpaceDN w:val="0"/>
        <w:adjustRightInd w:val="0"/>
        <w:spacing w:line="240" w:lineRule="auto"/>
        <w:jc w:val="left"/>
        <w:rPr>
          <w:sz w:val="22"/>
          <w:szCs w:val="22"/>
        </w:rPr>
      </w:pPr>
      <w:r w:rsidRPr="00612132">
        <w:rPr>
          <w:sz w:val="22"/>
          <w:szCs w:val="22"/>
        </w:rPr>
        <w:t>-ИНН</w:t>
      </w:r>
      <w:r>
        <w:rPr>
          <w:sz w:val="22"/>
          <w:szCs w:val="22"/>
        </w:rPr>
        <w:t>.</w:t>
      </w:r>
    </w:p>
    <w:p w14:paraId="54F4E279" w14:textId="2C653B8D" w:rsidR="006D2201" w:rsidRPr="00C868DD" w:rsidRDefault="00566592" w:rsidP="00566592">
      <w:pPr>
        <w:pStyle w:val="10"/>
        <w:numPr>
          <w:ilvl w:val="0"/>
          <w:numId w:val="30"/>
        </w:numPr>
        <w:spacing w:line="240" w:lineRule="auto"/>
        <w:outlineLvl w:val="0"/>
        <w:rPr>
          <w:sz w:val="24"/>
        </w:rPr>
      </w:pPr>
      <w:r w:rsidRPr="002F3227">
        <w:rPr>
          <w:sz w:val="22"/>
          <w:szCs w:val="22"/>
        </w:rPr>
        <w:t>дан</w:t>
      </w:r>
      <w:r>
        <w:softHyphen/>
      </w:r>
      <w:r w:rsidRPr="002F3227">
        <w:rPr>
          <w:sz w:val="22"/>
          <w:szCs w:val="22"/>
        </w:rPr>
        <w:t>ные по</w:t>
      </w:r>
      <w:r>
        <w:softHyphen/>
      </w:r>
      <w:r w:rsidRPr="002F3227">
        <w:rPr>
          <w:sz w:val="22"/>
          <w:szCs w:val="22"/>
        </w:rPr>
        <w:t xml:space="preserve">лиса </w:t>
      </w:r>
      <w:r>
        <w:rPr>
          <w:sz w:val="22"/>
          <w:szCs w:val="22"/>
        </w:rPr>
        <w:t>обязательного</w:t>
      </w:r>
      <w:r w:rsidRPr="002F3227">
        <w:rPr>
          <w:sz w:val="22"/>
          <w:szCs w:val="22"/>
        </w:rPr>
        <w:t xml:space="preserve"> ме</w:t>
      </w:r>
      <w:r>
        <w:softHyphen/>
      </w:r>
      <w:r w:rsidRPr="002F3227">
        <w:rPr>
          <w:sz w:val="22"/>
          <w:szCs w:val="22"/>
        </w:rPr>
        <w:t>дицин</w:t>
      </w:r>
      <w:r>
        <w:softHyphen/>
      </w:r>
      <w:r w:rsidRPr="002F3227">
        <w:rPr>
          <w:sz w:val="22"/>
          <w:szCs w:val="22"/>
        </w:rPr>
        <w:t>ско</w:t>
      </w:r>
      <w:r>
        <w:softHyphen/>
      </w:r>
      <w:r w:rsidRPr="002F3227">
        <w:rPr>
          <w:sz w:val="22"/>
          <w:szCs w:val="22"/>
        </w:rPr>
        <w:t>го стра</w:t>
      </w:r>
      <w:r>
        <w:softHyphen/>
      </w:r>
      <w:r w:rsidRPr="002F3227">
        <w:rPr>
          <w:sz w:val="22"/>
          <w:szCs w:val="22"/>
        </w:rPr>
        <w:t>хова</w:t>
      </w:r>
      <w:r>
        <w:softHyphen/>
      </w:r>
      <w:r w:rsidRPr="002F3227">
        <w:rPr>
          <w:sz w:val="22"/>
          <w:szCs w:val="22"/>
        </w:rPr>
        <w:t>ния</w:t>
      </w:r>
      <w:r>
        <w:rPr>
          <w:sz w:val="22"/>
          <w:szCs w:val="22"/>
        </w:rPr>
        <w:t>;</w:t>
      </w:r>
      <w:r w:rsidR="00C868DD" w:rsidRPr="00C868DD">
        <w:rPr>
          <w:sz w:val="22"/>
          <w:szCs w:val="22"/>
        </w:rPr>
        <w:t>дан</w:t>
      </w:r>
      <w:r w:rsidR="00C868DD">
        <w:softHyphen/>
      </w:r>
      <w:r w:rsidR="00C868DD" w:rsidRPr="00C868DD">
        <w:rPr>
          <w:sz w:val="22"/>
          <w:szCs w:val="22"/>
        </w:rPr>
        <w:t>ные по</w:t>
      </w:r>
      <w:r w:rsidR="00C868DD">
        <w:softHyphen/>
      </w:r>
      <w:r w:rsidR="00C868DD" w:rsidRPr="00C868DD">
        <w:rPr>
          <w:sz w:val="22"/>
          <w:szCs w:val="22"/>
        </w:rPr>
        <w:t>лиса обязательного ме</w:t>
      </w:r>
      <w:r w:rsidR="00C868DD">
        <w:softHyphen/>
      </w:r>
      <w:r w:rsidR="00C868DD" w:rsidRPr="00C868DD">
        <w:rPr>
          <w:sz w:val="22"/>
          <w:szCs w:val="22"/>
        </w:rPr>
        <w:t>дицин</w:t>
      </w:r>
      <w:r w:rsidR="00C868DD">
        <w:softHyphen/>
      </w:r>
      <w:r w:rsidR="00C868DD" w:rsidRPr="00C868DD">
        <w:rPr>
          <w:sz w:val="22"/>
          <w:szCs w:val="22"/>
        </w:rPr>
        <w:t>ско</w:t>
      </w:r>
      <w:r w:rsidR="00C868DD">
        <w:softHyphen/>
      </w:r>
      <w:r w:rsidR="00C868DD" w:rsidRPr="00C868DD">
        <w:rPr>
          <w:sz w:val="22"/>
          <w:szCs w:val="22"/>
        </w:rPr>
        <w:t>го стра</w:t>
      </w:r>
      <w:r w:rsidR="00C868DD">
        <w:softHyphen/>
      </w:r>
      <w:r w:rsidR="00C868DD" w:rsidRPr="00C868DD">
        <w:rPr>
          <w:sz w:val="22"/>
          <w:szCs w:val="22"/>
        </w:rPr>
        <w:t>хова</w:t>
      </w:r>
      <w:r w:rsidR="00C868DD">
        <w:softHyphen/>
      </w:r>
      <w:r w:rsidR="00C868DD" w:rsidRPr="00C868DD">
        <w:rPr>
          <w:sz w:val="22"/>
          <w:szCs w:val="22"/>
        </w:rPr>
        <w:t>ния;</w:t>
      </w:r>
      <w:r w:rsidR="00A92AC5" w:rsidRPr="00C868DD">
        <w:rPr>
          <w:sz w:val="24"/>
        </w:rPr>
        <w:t>Порядок и условия обработки персональных данных</w:t>
      </w:r>
    </w:p>
    <w:p w14:paraId="51A11306" w14:textId="77777777" w:rsidR="006D2201" w:rsidRPr="00DC34F3" w:rsidRDefault="00A03211" w:rsidP="00DC34F3">
      <w:pPr>
        <w:pStyle w:val="21"/>
        <w:tabs>
          <w:tab w:val="num" w:pos="1276"/>
        </w:tabs>
        <w:spacing w:line="240" w:lineRule="auto"/>
        <w:ind w:left="0"/>
        <w:outlineLvl w:val="1"/>
        <w:rPr>
          <w:sz w:val="24"/>
          <w:szCs w:val="24"/>
        </w:rPr>
      </w:pPr>
      <w:bookmarkStart w:id="8" w:name="h.6o0ov0spcopj" w:colFirst="0" w:colLast="0"/>
      <w:bookmarkEnd w:id="8"/>
      <w:r w:rsidRPr="00DC34F3">
        <w:rPr>
          <w:sz w:val="24"/>
          <w:szCs w:val="24"/>
        </w:rPr>
        <w:t>Принципы обработки персональных данных</w:t>
      </w:r>
    </w:p>
    <w:p w14:paraId="2B63A991" w14:textId="77777777" w:rsidR="006D2201" w:rsidRPr="00DC34F3" w:rsidRDefault="00BA24E2" w:rsidP="00DC34F3">
      <w:pPr>
        <w:pStyle w:val="1250"/>
        <w:spacing w:line="240" w:lineRule="auto"/>
        <w:rPr>
          <w:sz w:val="24"/>
          <w:szCs w:val="24"/>
        </w:rPr>
      </w:pPr>
      <w:r w:rsidRPr="00DC34F3">
        <w:rPr>
          <w:sz w:val="24"/>
          <w:szCs w:val="24"/>
        </w:rPr>
        <w:t>Обработка персональных данных</w:t>
      </w:r>
      <w:r w:rsidR="00A03211" w:rsidRPr="00DC34F3">
        <w:rPr>
          <w:sz w:val="24"/>
          <w:szCs w:val="24"/>
        </w:rPr>
        <w:t xml:space="preserve"> осуществляется </w:t>
      </w:r>
      <w:r w:rsidR="00FB0B6C" w:rsidRPr="00DC34F3">
        <w:rPr>
          <w:sz w:val="24"/>
          <w:szCs w:val="24"/>
        </w:rPr>
        <w:t xml:space="preserve">ГБУЗ ВО «СП № 1 г. Владимира» </w:t>
      </w:r>
      <w:r w:rsidR="00A03211" w:rsidRPr="00DC34F3">
        <w:rPr>
          <w:sz w:val="24"/>
          <w:szCs w:val="24"/>
        </w:rPr>
        <w:t>в соответствии со следующими принципами:</w:t>
      </w:r>
    </w:p>
    <w:p w14:paraId="296CF818" w14:textId="77777777" w:rsidR="006D2201" w:rsidRPr="00DC34F3" w:rsidRDefault="00A03211" w:rsidP="00DC34F3">
      <w:pPr>
        <w:pStyle w:val="a5"/>
        <w:spacing w:line="240" w:lineRule="auto"/>
        <w:rPr>
          <w:sz w:val="24"/>
        </w:rPr>
      </w:pPr>
      <w:r w:rsidRPr="00DC34F3">
        <w:rPr>
          <w:sz w:val="24"/>
        </w:rPr>
        <w:t>обработка персональных данных осуществляется на законной и справедливой основе;</w:t>
      </w:r>
    </w:p>
    <w:p w14:paraId="54767115" w14:textId="77777777" w:rsidR="006D2201" w:rsidRPr="00DC34F3" w:rsidRDefault="00A03211" w:rsidP="00DC34F3">
      <w:pPr>
        <w:pStyle w:val="a5"/>
        <w:spacing w:line="240" w:lineRule="auto"/>
        <w:rPr>
          <w:sz w:val="24"/>
        </w:rPr>
      </w:pPr>
      <w:r w:rsidRPr="00DC34F3">
        <w:rPr>
          <w:sz w:val="24"/>
        </w:rPr>
        <w:t>обработка персональных данных ограничива</w:t>
      </w:r>
      <w:r w:rsidR="008856CC" w:rsidRPr="00DC34F3">
        <w:rPr>
          <w:sz w:val="24"/>
        </w:rPr>
        <w:t>е</w:t>
      </w:r>
      <w:r w:rsidRPr="00DC34F3">
        <w:rPr>
          <w:sz w:val="24"/>
        </w:rPr>
        <w:t>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5EDD0D97" w14:textId="77777777" w:rsidR="006D2201" w:rsidRPr="00DC34F3" w:rsidRDefault="00A03211" w:rsidP="00DC34F3">
      <w:pPr>
        <w:pStyle w:val="a5"/>
        <w:spacing w:line="240" w:lineRule="auto"/>
        <w:rPr>
          <w:sz w:val="24"/>
        </w:rPr>
      </w:pPr>
      <w:r w:rsidRPr="00DC34F3">
        <w:rPr>
          <w:sz w:val="24"/>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615F4753" w14:textId="77777777" w:rsidR="006D2201" w:rsidRPr="00DC34F3" w:rsidRDefault="00A03211" w:rsidP="00DC34F3">
      <w:pPr>
        <w:pStyle w:val="a5"/>
        <w:spacing w:line="240" w:lineRule="auto"/>
        <w:rPr>
          <w:sz w:val="24"/>
        </w:rPr>
      </w:pPr>
      <w:r w:rsidRPr="00DC34F3">
        <w:rPr>
          <w:sz w:val="24"/>
        </w:rPr>
        <w:t>обработке подлежат только персональные данные, которые отвечают целям их обработки;</w:t>
      </w:r>
    </w:p>
    <w:p w14:paraId="1F402374" w14:textId="77777777" w:rsidR="006D2201" w:rsidRPr="00DC34F3" w:rsidRDefault="00A03211" w:rsidP="00DC34F3">
      <w:pPr>
        <w:pStyle w:val="a5"/>
        <w:spacing w:line="240" w:lineRule="auto"/>
        <w:rPr>
          <w:sz w:val="24"/>
        </w:rPr>
      </w:pPr>
      <w:r w:rsidRPr="00DC34F3">
        <w:rPr>
          <w:sz w:val="24"/>
        </w:rPr>
        <w:t>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14:paraId="7A9CECFB" w14:textId="77777777" w:rsidR="006D2201" w:rsidRPr="00DC34F3" w:rsidRDefault="00A03211" w:rsidP="00DC34F3">
      <w:pPr>
        <w:pStyle w:val="a5"/>
        <w:spacing w:line="240" w:lineRule="auto"/>
        <w:rPr>
          <w:sz w:val="24"/>
        </w:rPr>
      </w:pPr>
      <w:r w:rsidRPr="00DC34F3">
        <w:rPr>
          <w:sz w:val="24"/>
        </w:rPr>
        <w:t xml:space="preserve">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w:t>
      </w:r>
      <w:r w:rsidR="000E1CAC" w:rsidRPr="00DC34F3">
        <w:rPr>
          <w:sz w:val="24"/>
        </w:rPr>
        <w:t>ГБУЗ ВО «СП № 1 г. Владимира»</w:t>
      </w:r>
      <w:r w:rsidRPr="00DC34F3">
        <w:rPr>
          <w:sz w:val="24"/>
        </w:rPr>
        <w:t xml:space="preserve"> принимает необходимые меры либо обеспечивает их принятие по удалению или уточнению неполных или неточных данных;</w:t>
      </w:r>
    </w:p>
    <w:p w14:paraId="713C6333" w14:textId="77777777" w:rsidR="006D2201" w:rsidRPr="00DC34F3" w:rsidRDefault="00A03211" w:rsidP="00DC34F3">
      <w:pPr>
        <w:pStyle w:val="a5"/>
        <w:spacing w:line="240" w:lineRule="auto"/>
        <w:rPr>
          <w:sz w:val="24"/>
        </w:rPr>
      </w:pPr>
      <w:r w:rsidRPr="00DC34F3">
        <w:rPr>
          <w:sz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федеральным законом.</w:t>
      </w:r>
    </w:p>
    <w:p w14:paraId="34B68BD9" w14:textId="77777777" w:rsidR="006D2201" w:rsidRPr="00DC34F3" w:rsidRDefault="00A03211" w:rsidP="00DC34F3">
      <w:pPr>
        <w:pStyle w:val="21"/>
        <w:keepNext/>
        <w:tabs>
          <w:tab w:val="num" w:pos="1276"/>
        </w:tabs>
        <w:spacing w:line="240" w:lineRule="auto"/>
        <w:ind w:left="0"/>
        <w:outlineLvl w:val="1"/>
        <w:rPr>
          <w:sz w:val="24"/>
          <w:szCs w:val="24"/>
        </w:rPr>
      </w:pPr>
      <w:bookmarkStart w:id="9" w:name="h.ih5rp56m6uft" w:colFirst="0" w:colLast="0"/>
      <w:bookmarkEnd w:id="9"/>
      <w:r w:rsidRPr="00DC34F3">
        <w:rPr>
          <w:sz w:val="24"/>
          <w:szCs w:val="24"/>
        </w:rPr>
        <w:t>Условия обработки персональных данных</w:t>
      </w:r>
    </w:p>
    <w:p w14:paraId="5A1FC219" w14:textId="7DD4E39D" w:rsidR="006D2201" w:rsidRPr="00DC34F3" w:rsidRDefault="00A03211" w:rsidP="00DC34F3">
      <w:pPr>
        <w:pStyle w:val="1250"/>
        <w:spacing w:line="240" w:lineRule="auto"/>
        <w:rPr>
          <w:sz w:val="24"/>
          <w:szCs w:val="24"/>
        </w:rPr>
      </w:pPr>
      <w:r w:rsidRPr="00DC34F3">
        <w:rPr>
          <w:sz w:val="24"/>
          <w:szCs w:val="24"/>
        </w:rPr>
        <w:t>Условия обработки персональных данных, отличные от получения согласия субъекта персональных данных на обработку его персональных данных</w:t>
      </w:r>
      <w:r w:rsidR="00F3343C" w:rsidRPr="00DC34F3">
        <w:rPr>
          <w:sz w:val="24"/>
          <w:szCs w:val="24"/>
        </w:rPr>
        <w:t>,</w:t>
      </w:r>
      <w:r w:rsidRPr="00DC34F3">
        <w:rPr>
          <w:sz w:val="24"/>
          <w:szCs w:val="24"/>
        </w:rPr>
        <w:t xml:space="preserve"> являются альтернативными.</w:t>
      </w:r>
    </w:p>
    <w:p w14:paraId="0F6610C0" w14:textId="77777777" w:rsidR="006D2201" w:rsidRPr="00DC34F3" w:rsidRDefault="00A03211" w:rsidP="00DC34F3">
      <w:pPr>
        <w:pStyle w:val="360"/>
        <w:keepNext/>
        <w:spacing w:line="240" w:lineRule="auto"/>
        <w:ind w:left="0"/>
        <w:outlineLvl w:val="2"/>
        <w:rPr>
          <w:sz w:val="24"/>
          <w:szCs w:val="24"/>
        </w:rPr>
      </w:pPr>
      <w:bookmarkStart w:id="10" w:name="h.23b2hmom1fyk" w:colFirst="0" w:colLast="0"/>
      <w:bookmarkEnd w:id="10"/>
      <w:r w:rsidRPr="00DC34F3">
        <w:rPr>
          <w:sz w:val="24"/>
          <w:szCs w:val="24"/>
        </w:rPr>
        <w:t>Условия обработки специальных категорий персональных данных</w:t>
      </w:r>
    </w:p>
    <w:p w14:paraId="050BA558" w14:textId="77777777" w:rsidR="0013624E" w:rsidRPr="00DC34F3" w:rsidRDefault="0013624E" w:rsidP="00DC34F3">
      <w:pPr>
        <w:pStyle w:val="1250"/>
        <w:spacing w:line="240" w:lineRule="auto"/>
        <w:rPr>
          <w:sz w:val="24"/>
          <w:szCs w:val="24"/>
        </w:rPr>
      </w:pPr>
      <w:r w:rsidRPr="00DC34F3">
        <w:rPr>
          <w:sz w:val="24"/>
          <w:szCs w:val="24"/>
        </w:rPr>
        <w:t>Обработка специальных категорий персональных данных осуществляется ГБУЗ ВО «СП № 1 г. Владимира» с соблюдением следующих условий:</w:t>
      </w:r>
    </w:p>
    <w:p w14:paraId="778E4FAA" w14:textId="69BB042D" w:rsidR="00EA3C06" w:rsidRPr="00DC34F3" w:rsidRDefault="00A92AC5" w:rsidP="00DC34F3">
      <w:pPr>
        <w:pStyle w:val="a5"/>
        <w:spacing w:line="240" w:lineRule="auto"/>
        <w:rPr>
          <w:sz w:val="24"/>
        </w:rPr>
      </w:pPr>
      <w:r w:rsidRPr="00DC34F3">
        <w:rPr>
          <w:sz w:val="24"/>
        </w:rPr>
        <w:t>субъект персональных данных дал согласие в письменной форме на обработку своих персональных данных</w:t>
      </w:r>
      <w:r w:rsidR="00186BEF" w:rsidRPr="00DC34F3">
        <w:rPr>
          <w:sz w:val="24"/>
        </w:rPr>
        <w:t>;</w:t>
      </w:r>
    </w:p>
    <w:p w14:paraId="64C2BA53" w14:textId="77777777" w:rsidR="00EA3C06" w:rsidRPr="00DC34F3" w:rsidRDefault="00A92AC5" w:rsidP="00DC34F3">
      <w:pPr>
        <w:pStyle w:val="a5"/>
        <w:spacing w:line="240" w:lineRule="auto"/>
        <w:rPr>
          <w:sz w:val="24"/>
        </w:rPr>
      </w:pPr>
      <w:r w:rsidRPr="00DC34F3">
        <w:rPr>
          <w:sz w:val="24"/>
        </w:rPr>
        <w:t>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r w:rsidR="00186BEF" w:rsidRPr="00DC34F3">
        <w:rPr>
          <w:sz w:val="24"/>
        </w:rPr>
        <w:t>.</w:t>
      </w:r>
    </w:p>
    <w:p w14:paraId="4EBBD853" w14:textId="77777777" w:rsidR="006D2201" w:rsidRPr="00DC34F3" w:rsidRDefault="00A03211" w:rsidP="00DC34F3">
      <w:pPr>
        <w:pStyle w:val="360"/>
        <w:keepNext/>
        <w:spacing w:line="240" w:lineRule="auto"/>
        <w:ind w:left="0"/>
        <w:outlineLvl w:val="2"/>
        <w:rPr>
          <w:sz w:val="24"/>
          <w:szCs w:val="24"/>
        </w:rPr>
      </w:pPr>
      <w:r w:rsidRPr="00DC34F3">
        <w:rPr>
          <w:sz w:val="24"/>
          <w:szCs w:val="24"/>
        </w:rPr>
        <w:t>Условия обработки биометрических персональных данных</w:t>
      </w:r>
    </w:p>
    <w:p w14:paraId="10BDDEAF" w14:textId="6B2CF671" w:rsidR="006D2201" w:rsidRPr="00DC34F3" w:rsidRDefault="00A03211" w:rsidP="00DC34F3">
      <w:pPr>
        <w:pStyle w:val="1250"/>
        <w:spacing w:line="240" w:lineRule="auto"/>
        <w:rPr>
          <w:sz w:val="24"/>
          <w:szCs w:val="24"/>
        </w:rPr>
      </w:pPr>
      <w:r w:rsidRPr="00DC34F3">
        <w:rPr>
          <w:sz w:val="24"/>
          <w:szCs w:val="24"/>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w:t>
      </w:r>
      <w:r w:rsidR="000E1CAC" w:rsidRPr="00DC34F3">
        <w:rPr>
          <w:sz w:val="24"/>
          <w:szCs w:val="24"/>
        </w:rPr>
        <w:t>ГБУЗ ВО «СП № 1 г. Владимира»</w:t>
      </w:r>
      <w:r w:rsidRPr="00DC34F3">
        <w:rPr>
          <w:sz w:val="24"/>
          <w:szCs w:val="24"/>
        </w:rPr>
        <w:t xml:space="preserve"> для установления личности субъекта персональных данных</w:t>
      </w:r>
      <w:r w:rsidR="00F3343C" w:rsidRPr="00DC34F3">
        <w:rPr>
          <w:sz w:val="24"/>
          <w:szCs w:val="24"/>
        </w:rPr>
        <w:t xml:space="preserve">, </w:t>
      </w:r>
      <w:r w:rsidR="00833425" w:rsidRPr="00DC34F3">
        <w:rPr>
          <w:sz w:val="24"/>
          <w:szCs w:val="24"/>
        </w:rPr>
        <w:t>ГБУЗ ВО «СП № 1 г. Владимира»</w:t>
      </w:r>
      <w:r w:rsidRPr="00DC34F3">
        <w:rPr>
          <w:sz w:val="24"/>
          <w:szCs w:val="24"/>
        </w:rPr>
        <w:t xml:space="preserve"> не обрабатываются.</w:t>
      </w:r>
    </w:p>
    <w:p w14:paraId="36510941" w14:textId="77777777" w:rsidR="006D2201" w:rsidRPr="00DC34F3" w:rsidRDefault="00A03211" w:rsidP="00DC34F3">
      <w:pPr>
        <w:pStyle w:val="360"/>
        <w:keepNext/>
        <w:spacing w:line="240" w:lineRule="auto"/>
        <w:ind w:left="0"/>
        <w:outlineLvl w:val="2"/>
        <w:rPr>
          <w:sz w:val="24"/>
          <w:szCs w:val="24"/>
        </w:rPr>
      </w:pPr>
      <w:bookmarkStart w:id="11" w:name="h.u9wpeu9y8dqq" w:colFirst="0" w:colLast="0"/>
      <w:bookmarkEnd w:id="11"/>
      <w:r w:rsidRPr="00DC34F3">
        <w:rPr>
          <w:sz w:val="24"/>
          <w:szCs w:val="24"/>
        </w:rPr>
        <w:t>Условия обработки иных категорий персональных данных</w:t>
      </w:r>
    </w:p>
    <w:p w14:paraId="7ADFF862" w14:textId="77777777" w:rsidR="006D2201" w:rsidRPr="00DC34F3" w:rsidRDefault="00A03211" w:rsidP="00DC34F3">
      <w:pPr>
        <w:pStyle w:val="1250"/>
        <w:spacing w:line="240" w:lineRule="auto"/>
        <w:rPr>
          <w:sz w:val="24"/>
          <w:szCs w:val="24"/>
        </w:rPr>
      </w:pPr>
      <w:r w:rsidRPr="00DC34F3">
        <w:rPr>
          <w:sz w:val="24"/>
          <w:szCs w:val="24"/>
        </w:rPr>
        <w:t xml:space="preserve">Обработка иных категорий персональных данных осуществляется </w:t>
      </w:r>
      <w:r w:rsidR="00BA24E2" w:rsidRPr="00DC34F3">
        <w:rPr>
          <w:sz w:val="24"/>
          <w:szCs w:val="24"/>
        </w:rPr>
        <w:t xml:space="preserve">ГБУЗ ВО «СП № 1 г. Владимира» </w:t>
      </w:r>
      <w:r w:rsidRPr="00DC34F3">
        <w:rPr>
          <w:sz w:val="24"/>
          <w:szCs w:val="24"/>
        </w:rPr>
        <w:t>с соблюдением следующих условий:</w:t>
      </w:r>
    </w:p>
    <w:p w14:paraId="68B0A36A" w14:textId="12D9FB81" w:rsidR="00EA3C06" w:rsidRPr="00DC34F3" w:rsidRDefault="00A92AC5" w:rsidP="00DC34F3">
      <w:pPr>
        <w:pStyle w:val="a5"/>
        <w:spacing w:line="240" w:lineRule="auto"/>
        <w:rPr>
          <w:sz w:val="24"/>
        </w:rPr>
      </w:pPr>
      <w:r w:rsidRPr="00DC34F3">
        <w:rPr>
          <w:sz w:val="24"/>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ГБУЗ ВО «СП № 1 г. Владимира» функций, полномочий и обязанностей</w:t>
      </w:r>
      <w:r w:rsidR="002518E4" w:rsidRPr="00DC34F3">
        <w:rPr>
          <w:sz w:val="24"/>
        </w:rPr>
        <w:t>;</w:t>
      </w:r>
    </w:p>
    <w:p w14:paraId="1D72EB6E" w14:textId="77777777" w:rsidR="00EA3C06" w:rsidRPr="00DC34F3" w:rsidRDefault="00A92AC5" w:rsidP="00DC34F3">
      <w:pPr>
        <w:pStyle w:val="a5"/>
        <w:spacing w:line="240" w:lineRule="auto"/>
        <w:rPr>
          <w:sz w:val="24"/>
        </w:rPr>
      </w:pPr>
      <w:r w:rsidRPr="00DC34F3">
        <w:rPr>
          <w:sz w:val="24"/>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sidR="002518E4" w:rsidRPr="00DC34F3">
        <w:rPr>
          <w:sz w:val="24"/>
        </w:rPr>
        <w:t>;</w:t>
      </w:r>
    </w:p>
    <w:p w14:paraId="5CBE964D" w14:textId="77777777" w:rsidR="00EA3C06" w:rsidRPr="00DC34F3" w:rsidRDefault="00A92AC5" w:rsidP="00DC34F3">
      <w:pPr>
        <w:pStyle w:val="a5"/>
        <w:spacing w:line="240" w:lineRule="auto"/>
        <w:rPr>
          <w:sz w:val="24"/>
        </w:rPr>
      </w:pPr>
      <w:r w:rsidRPr="00DC34F3">
        <w:rPr>
          <w:sz w:val="24"/>
        </w:rPr>
        <w:t>осуществляется обработка персональных данных, подлежащих опубликованию или обязательному раскрытию в соответствии с федеральным законом</w:t>
      </w:r>
      <w:r w:rsidR="002518E4" w:rsidRPr="00DC34F3">
        <w:rPr>
          <w:sz w:val="24"/>
        </w:rPr>
        <w:t>;</w:t>
      </w:r>
    </w:p>
    <w:p w14:paraId="169902C8" w14:textId="77777777" w:rsidR="00EA3C06" w:rsidRPr="00DC34F3" w:rsidRDefault="00A92AC5" w:rsidP="00DC34F3">
      <w:pPr>
        <w:pStyle w:val="a5"/>
        <w:spacing w:line="240" w:lineRule="auto"/>
        <w:rPr>
          <w:sz w:val="24"/>
        </w:rPr>
      </w:pPr>
      <w:r w:rsidRPr="00DC34F3">
        <w:rPr>
          <w:sz w:val="24"/>
        </w:rPr>
        <w:t>обработка персональных данных осуществляется с согласия субъекта персональных данных на обработку его персональных данных</w:t>
      </w:r>
      <w:r w:rsidR="002518E4" w:rsidRPr="00DC34F3">
        <w:rPr>
          <w:sz w:val="24"/>
        </w:rPr>
        <w:t>.</w:t>
      </w:r>
    </w:p>
    <w:p w14:paraId="3A5EB5F0" w14:textId="253CD1B0" w:rsidR="00A81856" w:rsidRPr="00DC34F3" w:rsidRDefault="00677D11" w:rsidP="00DC34F3">
      <w:pPr>
        <w:pStyle w:val="360"/>
        <w:keepNext/>
        <w:spacing w:line="240" w:lineRule="auto"/>
        <w:ind w:left="0"/>
        <w:outlineLvl w:val="2"/>
        <w:rPr>
          <w:sz w:val="24"/>
          <w:szCs w:val="24"/>
        </w:rPr>
      </w:pPr>
      <w:r w:rsidRPr="00DC34F3">
        <w:rPr>
          <w:sz w:val="24"/>
          <w:szCs w:val="24"/>
        </w:rPr>
        <w:t>Условия обработки</w:t>
      </w:r>
      <w:r w:rsidR="00A81856" w:rsidRPr="00DC34F3">
        <w:rPr>
          <w:sz w:val="24"/>
          <w:szCs w:val="24"/>
        </w:rPr>
        <w:t xml:space="preserve"> персональных данных</w:t>
      </w:r>
      <w:r w:rsidRPr="00DC34F3">
        <w:rPr>
          <w:sz w:val="24"/>
          <w:szCs w:val="24"/>
        </w:rPr>
        <w:t>, разрешенных субъектом персональных данных для распространения</w:t>
      </w:r>
    </w:p>
    <w:p w14:paraId="253F9BED" w14:textId="6DEA6737" w:rsidR="0018657E" w:rsidRPr="00DC34F3" w:rsidRDefault="003B39D4" w:rsidP="00DC34F3">
      <w:pPr>
        <w:pStyle w:val="1250"/>
        <w:spacing w:line="240" w:lineRule="auto"/>
        <w:rPr>
          <w:sz w:val="24"/>
          <w:szCs w:val="24"/>
        </w:rPr>
      </w:pPr>
      <w:r w:rsidRPr="00DC34F3">
        <w:rPr>
          <w:sz w:val="24"/>
          <w:szCs w:val="24"/>
        </w:rPr>
        <w:t>Осуществляется обработка персональных данных, распространение которых необходимо в соответствии с законодательством Российской Федерации</w:t>
      </w:r>
      <w:r w:rsidR="0018657E" w:rsidRPr="00DC34F3">
        <w:rPr>
          <w:sz w:val="24"/>
          <w:szCs w:val="24"/>
        </w:rPr>
        <w:t>.</w:t>
      </w:r>
    </w:p>
    <w:p w14:paraId="41072713" w14:textId="66E9BB8B" w:rsidR="00073D49" w:rsidRPr="00DC34F3" w:rsidRDefault="0082354E" w:rsidP="00DC34F3">
      <w:pPr>
        <w:pStyle w:val="1250"/>
        <w:spacing w:line="240" w:lineRule="auto"/>
        <w:rPr>
          <w:sz w:val="24"/>
          <w:szCs w:val="24"/>
        </w:rPr>
      </w:pPr>
      <w:r w:rsidRPr="00DC34F3">
        <w:rPr>
          <w:sz w:val="24"/>
          <w:szCs w:val="24"/>
        </w:rPr>
        <w:t>Осуществляется обработка персональных данных, разрешённых субъектом персональных данных для распространения.</w:t>
      </w:r>
    </w:p>
    <w:p w14:paraId="64CBC941" w14:textId="77777777" w:rsidR="006D2201" w:rsidRPr="00DC34F3" w:rsidRDefault="00A03211" w:rsidP="00DC34F3">
      <w:pPr>
        <w:pStyle w:val="360"/>
        <w:keepNext/>
        <w:spacing w:line="240" w:lineRule="auto"/>
        <w:ind w:left="0"/>
        <w:outlineLvl w:val="2"/>
        <w:rPr>
          <w:sz w:val="24"/>
          <w:szCs w:val="24"/>
        </w:rPr>
      </w:pPr>
      <w:bookmarkStart w:id="12" w:name="h.dmbr2yy24f6e" w:colFirst="0" w:colLast="0"/>
      <w:bookmarkEnd w:id="12"/>
      <w:r w:rsidRPr="00DC34F3">
        <w:rPr>
          <w:sz w:val="24"/>
          <w:szCs w:val="24"/>
        </w:rPr>
        <w:t>Поручение обработки персональных данных</w:t>
      </w:r>
    </w:p>
    <w:p w14:paraId="5EA69755" w14:textId="0F7AF69B" w:rsidR="006D2201" w:rsidRPr="00DC34F3" w:rsidRDefault="00833425" w:rsidP="00DC34F3">
      <w:pPr>
        <w:pStyle w:val="4"/>
        <w:spacing w:line="240" w:lineRule="auto"/>
        <w:ind w:left="0"/>
        <w:rPr>
          <w:sz w:val="24"/>
        </w:rPr>
      </w:pPr>
      <w:r w:rsidRPr="00DC34F3">
        <w:rPr>
          <w:sz w:val="24"/>
        </w:rPr>
        <w:t>ГБУЗ ВО «СП № 1 г. Владимира»</w:t>
      </w:r>
      <w:r w:rsidR="00A03211" w:rsidRPr="00DC34F3">
        <w:rPr>
          <w:sz w:val="24"/>
        </w:rPr>
        <w:t xml:space="preserve">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w:t>
      </w:r>
      <w:r w:rsidR="00F60E18" w:rsidRPr="00DC34F3">
        <w:rPr>
          <w:sz w:val="24"/>
        </w:rPr>
        <w:t xml:space="preserve"> – </w:t>
      </w:r>
      <w:r w:rsidR="007316C7" w:rsidRPr="00DC34F3">
        <w:rPr>
          <w:sz w:val="24"/>
        </w:rPr>
        <w:t>п</w:t>
      </w:r>
      <w:r w:rsidR="00A03211" w:rsidRPr="00DC34F3">
        <w:rPr>
          <w:sz w:val="24"/>
        </w:rPr>
        <w:t>оручение).</w:t>
      </w:r>
    </w:p>
    <w:p w14:paraId="38087FCE" w14:textId="6C967255" w:rsidR="006D2201" w:rsidRPr="00DC34F3" w:rsidRDefault="00833425" w:rsidP="00DC34F3">
      <w:pPr>
        <w:pStyle w:val="4"/>
        <w:spacing w:line="240" w:lineRule="auto"/>
        <w:ind w:left="0"/>
        <w:rPr>
          <w:sz w:val="24"/>
        </w:rPr>
      </w:pPr>
      <w:r w:rsidRPr="00DC34F3">
        <w:rPr>
          <w:sz w:val="24"/>
        </w:rPr>
        <w:t>ГБУЗ ВО «СП № 1 г. Владимира»</w:t>
      </w:r>
      <w:r w:rsidR="00A03211" w:rsidRPr="00DC34F3">
        <w:rPr>
          <w:sz w:val="24"/>
        </w:rPr>
        <w:t xml:space="preserve"> поручает обработку следующих персональных данных:</w:t>
      </w:r>
    </w:p>
    <w:p w14:paraId="7C6871C9" w14:textId="20A21819" w:rsidR="006D2201" w:rsidRPr="00DC34F3" w:rsidRDefault="00D6058A" w:rsidP="00DC34F3">
      <w:pPr>
        <w:pStyle w:val="a5"/>
        <w:spacing w:line="240" w:lineRule="auto"/>
        <w:rPr>
          <w:sz w:val="24"/>
        </w:rPr>
      </w:pPr>
      <w:r w:rsidRPr="00DC34F3">
        <w:rPr>
          <w:sz w:val="24"/>
        </w:rPr>
        <w:t>ПАО «Сбербанк» (</w:t>
      </w:r>
      <w:r w:rsidR="00E928BB" w:rsidRPr="00DC34F3">
        <w:rPr>
          <w:sz w:val="24"/>
        </w:rPr>
        <w:t xml:space="preserve">адрес: </w:t>
      </w:r>
      <w:r w:rsidRPr="00DC34F3">
        <w:rPr>
          <w:sz w:val="24"/>
        </w:rPr>
        <w:t>117997, Москва, ул. Вавилова, д. 19): ФИО; дата рождения; пол;</w:t>
      </w:r>
    </w:p>
    <w:p w14:paraId="070C8156" w14:textId="77777777" w:rsidR="006D2201" w:rsidRPr="00DC34F3" w:rsidRDefault="00D6058A" w:rsidP="00DC34F3">
      <w:pPr>
        <w:pStyle w:val="a5"/>
        <w:spacing w:line="240" w:lineRule="auto"/>
        <w:rPr>
          <w:sz w:val="24"/>
        </w:rPr>
      </w:pPr>
      <w:r w:rsidRPr="00DC34F3">
        <w:rPr>
          <w:sz w:val="24"/>
        </w:rPr>
        <w:t>ОАО «</w:t>
      </w:r>
      <w:proofErr w:type="spellStart"/>
      <w:r w:rsidRPr="00DC34F3">
        <w:rPr>
          <w:sz w:val="24"/>
        </w:rPr>
        <w:t>МИнБ</w:t>
      </w:r>
      <w:proofErr w:type="spellEnd"/>
      <w:r w:rsidRPr="00DC34F3">
        <w:rPr>
          <w:sz w:val="24"/>
        </w:rPr>
        <w:t>» (</w:t>
      </w:r>
      <w:r w:rsidR="00E928BB" w:rsidRPr="00DC34F3">
        <w:rPr>
          <w:sz w:val="24"/>
        </w:rPr>
        <w:t xml:space="preserve">адрес: </w:t>
      </w:r>
      <w:r w:rsidRPr="00DC34F3">
        <w:rPr>
          <w:sz w:val="24"/>
        </w:rPr>
        <w:t>115419, Москва, ул. Орджоникидзе, д. 5): ФИО; дата рождения; пол.</w:t>
      </w:r>
    </w:p>
    <w:p w14:paraId="76185749" w14:textId="4827BBD6" w:rsidR="006D2201" w:rsidRPr="00DC34F3" w:rsidRDefault="00A03211" w:rsidP="00DC34F3">
      <w:pPr>
        <w:pStyle w:val="4"/>
        <w:spacing w:line="240" w:lineRule="auto"/>
        <w:ind w:left="0"/>
        <w:rPr>
          <w:sz w:val="24"/>
        </w:rPr>
      </w:pPr>
      <w:r w:rsidRPr="00DC34F3">
        <w:rPr>
          <w:sz w:val="24"/>
        </w:rPr>
        <w:t xml:space="preserve">Лицо, осуществляющее обработку персональных данных по поручению </w:t>
      </w:r>
      <w:r w:rsidR="00833425" w:rsidRPr="00DC34F3">
        <w:rPr>
          <w:sz w:val="24"/>
        </w:rPr>
        <w:t>ГБУЗ ВО «СП № 1 г. Владимира»</w:t>
      </w:r>
      <w:r w:rsidRPr="00DC34F3">
        <w:rPr>
          <w:sz w:val="24"/>
        </w:rPr>
        <w:t xml:space="preserve">, соблюдает принципы и правила обработки персональных данных, предусмотренные настоящей Политикой. В поручении </w:t>
      </w:r>
      <w:r w:rsidR="00833425" w:rsidRPr="00DC34F3">
        <w:rPr>
          <w:sz w:val="24"/>
        </w:rPr>
        <w:t>ГБУЗ ВО «СП № 1 г. Владимира»</w:t>
      </w:r>
      <w:r w:rsidRPr="00DC34F3">
        <w:rPr>
          <w:sz w:val="24"/>
        </w:rPr>
        <w:t xml:space="preserve"> определены перечень действий (операций) с персональными данными, которые будут совершаться лицом, осуществляющим обработку персональных данных,</w:t>
      </w:r>
      <w:r w:rsidR="00F01BD5" w:rsidRPr="00DC34F3">
        <w:rPr>
          <w:sz w:val="24"/>
        </w:rPr>
        <w:t xml:space="preserve"> способы</w:t>
      </w:r>
      <w:r w:rsidRPr="00DC34F3">
        <w:rPr>
          <w:sz w:val="24"/>
        </w:rPr>
        <w:t xml:space="preserve">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p>
    <w:p w14:paraId="1ED97EC3" w14:textId="36F7495C" w:rsidR="00007124" w:rsidRPr="00DC34F3" w:rsidRDefault="00A03211" w:rsidP="00DC34F3">
      <w:pPr>
        <w:pStyle w:val="4"/>
        <w:spacing w:line="240" w:lineRule="auto"/>
        <w:ind w:left="0"/>
        <w:rPr>
          <w:sz w:val="24"/>
        </w:rPr>
      </w:pPr>
      <w:r w:rsidRPr="00DC34F3">
        <w:rPr>
          <w:sz w:val="24"/>
        </w:rPr>
        <w:t xml:space="preserve">При поручении обработки персональных данных другому лицу ответственность перед субъектом персональных данных за действия указанного лица несет </w:t>
      </w:r>
      <w:r w:rsidR="00833425" w:rsidRPr="00DC34F3">
        <w:rPr>
          <w:sz w:val="24"/>
        </w:rPr>
        <w:t>ГБУЗ ВО «СП № 1 г. Владимира»</w:t>
      </w:r>
      <w:r w:rsidRPr="00DC34F3">
        <w:rPr>
          <w:sz w:val="24"/>
        </w:rPr>
        <w:t xml:space="preserve">. Лицо, осуществляющее обработку персональных данных по поручению </w:t>
      </w:r>
      <w:r w:rsidR="00833425" w:rsidRPr="00DC34F3">
        <w:rPr>
          <w:sz w:val="24"/>
        </w:rPr>
        <w:t>ГБУЗ ВО «СП № 1 г. Владимира»</w:t>
      </w:r>
      <w:r w:rsidRPr="00DC34F3">
        <w:rPr>
          <w:sz w:val="24"/>
        </w:rPr>
        <w:t xml:space="preserve">, несет ответственность перед </w:t>
      </w:r>
      <w:r w:rsidR="00833425" w:rsidRPr="00DC34F3">
        <w:rPr>
          <w:sz w:val="24"/>
        </w:rPr>
        <w:t>ГБУЗ ВО «СП № 1 г. Владимира»</w:t>
      </w:r>
      <w:r w:rsidRPr="00DC34F3">
        <w:rPr>
          <w:sz w:val="24"/>
        </w:rPr>
        <w:t>.</w:t>
      </w:r>
    </w:p>
    <w:p w14:paraId="15073028" w14:textId="041E0EAB" w:rsidR="00F01BD5" w:rsidRPr="00DC34F3" w:rsidRDefault="00F01BD5" w:rsidP="00DC34F3">
      <w:pPr>
        <w:pStyle w:val="360"/>
        <w:keepNext/>
        <w:spacing w:line="240" w:lineRule="auto"/>
        <w:ind w:left="0"/>
        <w:outlineLvl w:val="2"/>
        <w:rPr>
          <w:sz w:val="24"/>
          <w:szCs w:val="24"/>
        </w:rPr>
      </w:pPr>
      <w:r w:rsidRPr="00DC34F3">
        <w:rPr>
          <w:sz w:val="24"/>
          <w:szCs w:val="24"/>
        </w:rPr>
        <w:t>Передача персональных данных</w:t>
      </w:r>
    </w:p>
    <w:p w14:paraId="23EAF225" w14:textId="6F10FABC" w:rsidR="00F01BD5" w:rsidRPr="00DC34F3" w:rsidRDefault="00810FC6" w:rsidP="00DC34F3">
      <w:pPr>
        <w:pStyle w:val="4"/>
        <w:spacing w:line="240" w:lineRule="auto"/>
        <w:ind w:left="0"/>
        <w:rPr>
          <w:sz w:val="24"/>
        </w:rPr>
      </w:pPr>
      <w:r w:rsidRPr="00DC34F3">
        <w:rPr>
          <w:sz w:val="24"/>
        </w:rPr>
        <w:t>ГБУЗ ВО «СП № 1 г. Владимира»</w:t>
      </w:r>
      <w:r w:rsidR="00F01BD5" w:rsidRPr="00DC34F3">
        <w:rPr>
          <w:sz w:val="24"/>
        </w:rPr>
        <w:t xml:space="preserve">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0EADE54F" w14:textId="77777777" w:rsidR="006D2201" w:rsidRPr="00DC34F3" w:rsidRDefault="00A03211" w:rsidP="00DC34F3">
      <w:pPr>
        <w:pStyle w:val="21"/>
        <w:keepNext/>
        <w:tabs>
          <w:tab w:val="num" w:pos="1276"/>
        </w:tabs>
        <w:spacing w:line="240" w:lineRule="auto"/>
        <w:ind w:left="0"/>
        <w:outlineLvl w:val="1"/>
        <w:rPr>
          <w:sz w:val="24"/>
          <w:szCs w:val="24"/>
        </w:rPr>
      </w:pPr>
      <w:bookmarkStart w:id="13" w:name="h.fxe4gs86mi16" w:colFirst="0" w:colLast="0"/>
      <w:bookmarkEnd w:id="13"/>
      <w:r w:rsidRPr="00DC34F3">
        <w:rPr>
          <w:sz w:val="24"/>
          <w:szCs w:val="24"/>
        </w:rPr>
        <w:t>Конфиденциальность персональных данных</w:t>
      </w:r>
    </w:p>
    <w:p w14:paraId="4042AEAA" w14:textId="77777777" w:rsidR="006D2201" w:rsidRPr="00DC34F3" w:rsidRDefault="00A03211" w:rsidP="00DC34F3">
      <w:pPr>
        <w:pStyle w:val="3"/>
        <w:tabs>
          <w:tab w:val="num" w:pos="1276"/>
        </w:tabs>
        <w:spacing w:line="240" w:lineRule="auto"/>
        <w:ind w:left="0"/>
        <w:rPr>
          <w:sz w:val="24"/>
        </w:rPr>
      </w:pPr>
      <w:r w:rsidRPr="00DC34F3">
        <w:rPr>
          <w:sz w:val="24"/>
        </w:rPr>
        <w:t xml:space="preserve">Сотрудники </w:t>
      </w:r>
      <w:r w:rsidR="00833425" w:rsidRPr="00DC34F3">
        <w:rPr>
          <w:sz w:val="24"/>
        </w:rPr>
        <w:t>ГБУЗ ВО «СП № 1 г. Владимира»</w:t>
      </w:r>
      <w:r w:rsidRPr="00DC34F3">
        <w:rPr>
          <w:sz w:val="24"/>
        </w:rPr>
        <w:t>,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14:paraId="5933749E" w14:textId="77777777" w:rsidR="006D2201" w:rsidRPr="00DC34F3" w:rsidRDefault="00A03211" w:rsidP="00DC34F3">
      <w:pPr>
        <w:pStyle w:val="21"/>
        <w:keepNext/>
        <w:tabs>
          <w:tab w:val="num" w:pos="1276"/>
        </w:tabs>
        <w:spacing w:line="240" w:lineRule="auto"/>
        <w:ind w:left="0"/>
        <w:outlineLvl w:val="1"/>
        <w:rPr>
          <w:sz w:val="24"/>
          <w:szCs w:val="24"/>
        </w:rPr>
      </w:pPr>
      <w:bookmarkStart w:id="14" w:name="h.jb54pbe81f5w" w:colFirst="0" w:colLast="0"/>
      <w:bookmarkEnd w:id="14"/>
      <w:r w:rsidRPr="00DC34F3">
        <w:rPr>
          <w:sz w:val="24"/>
          <w:szCs w:val="24"/>
        </w:rPr>
        <w:t>Общедоступные источники персональных данных</w:t>
      </w:r>
    </w:p>
    <w:p w14:paraId="15366800" w14:textId="77777777" w:rsidR="005334D4" w:rsidRPr="00DC34F3" w:rsidRDefault="00833425" w:rsidP="00DC34F3">
      <w:pPr>
        <w:pStyle w:val="3"/>
        <w:tabs>
          <w:tab w:val="left" w:pos="1276"/>
        </w:tabs>
        <w:spacing w:line="240" w:lineRule="auto"/>
        <w:ind w:left="0"/>
        <w:rPr>
          <w:sz w:val="24"/>
        </w:rPr>
      </w:pPr>
      <w:r w:rsidRPr="00DC34F3">
        <w:rPr>
          <w:sz w:val="24"/>
        </w:rPr>
        <w:t>ГБУЗ ВО «СП № 1 г. Владимира»</w:t>
      </w:r>
      <w:r w:rsidR="005334D4" w:rsidRPr="00DC34F3">
        <w:rPr>
          <w:sz w:val="24"/>
        </w:rPr>
        <w:t xml:space="preserve"> не созда</w:t>
      </w:r>
      <w:r w:rsidR="00EE3201" w:rsidRPr="00DC34F3">
        <w:rPr>
          <w:sz w:val="24"/>
        </w:rPr>
        <w:t>е</w:t>
      </w:r>
      <w:r w:rsidR="005334D4" w:rsidRPr="00DC34F3">
        <w:rPr>
          <w:sz w:val="24"/>
        </w:rPr>
        <w:t>т общедоступные источники персональных данных.</w:t>
      </w:r>
    </w:p>
    <w:p w14:paraId="3E548BE5" w14:textId="77777777" w:rsidR="006D2201" w:rsidRPr="00DC34F3" w:rsidRDefault="00A03211" w:rsidP="00DC34F3">
      <w:pPr>
        <w:pStyle w:val="21"/>
        <w:keepNext/>
        <w:widowControl/>
        <w:tabs>
          <w:tab w:val="num" w:pos="1276"/>
        </w:tabs>
        <w:spacing w:line="240" w:lineRule="auto"/>
        <w:ind w:left="0"/>
        <w:outlineLvl w:val="1"/>
        <w:rPr>
          <w:sz w:val="24"/>
          <w:szCs w:val="24"/>
        </w:rPr>
      </w:pPr>
      <w:bookmarkStart w:id="15" w:name="h.wsovkk2g2ao7" w:colFirst="0" w:colLast="0"/>
      <w:bookmarkEnd w:id="15"/>
      <w:r w:rsidRPr="00DC34F3">
        <w:rPr>
          <w:sz w:val="24"/>
          <w:szCs w:val="24"/>
        </w:rPr>
        <w:t>Согласие субъекта персональных данных на обработку его персональных данных</w:t>
      </w:r>
    </w:p>
    <w:p w14:paraId="4C87A310" w14:textId="77777777" w:rsidR="006D2201" w:rsidRPr="00DC34F3" w:rsidRDefault="00A03211" w:rsidP="00DC34F3">
      <w:pPr>
        <w:pStyle w:val="3"/>
        <w:tabs>
          <w:tab w:val="num" w:pos="1276"/>
        </w:tabs>
        <w:spacing w:line="240" w:lineRule="auto"/>
        <w:ind w:left="0"/>
        <w:rPr>
          <w:sz w:val="24"/>
        </w:rPr>
      </w:pPr>
      <w:r w:rsidRPr="00DC34F3">
        <w:rPr>
          <w:sz w:val="24"/>
        </w:rPr>
        <w:t>При необходимости обеспечения условий обработки персональных данных субъекта может предоставляться согласие субъекта персональных данных на обр</w:t>
      </w:r>
      <w:r w:rsidR="003C4529" w:rsidRPr="00DC34F3">
        <w:rPr>
          <w:sz w:val="24"/>
        </w:rPr>
        <w:t>а</w:t>
      </w:r>
      <w:r w:rsidRPr="00DC34F3">
        <w:rPr>
          <w:sz w:val="24"/>
        </w:rPr>
        <w:t>ботку его персональных данных.</w:t>
      </w:r>
    </w:p>
    <w:p w14:paraId="0A87729C" w14:textId="77777777" w:rsidR="006D2201" w:rsidRPr="00DC34F3" w:rsidRDefault="00A03211" w:rsidP="00DC34F3">
      <w:pPr>
        <w:pStyle w:val="3"/>
        <w:tabs>
          <w:tab w:val="num" w:pos="1276"/>
        </w:tabs>
        <w:spacing w:line="240" w:lineRule="auto"/>
        <w:ind w:left="0"/>
        <w:rPr>
          <w:sz w:val="24"/>
        </w:rPr>
      </w:pPr>
      <w:r w:rsidRPr="00DC34F3">
        <w:rPr>
          <w:sz w:val="24"/>
        </w:rP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w:t>
      </w:r>
      <w:r w:rsidR="00833425" w:rsidRPr="00DC34F3">
        <w:rPr>
          <w:sz w:val="24"/>
        </w:rPr>
        <w:t>ГБУЗ ВО «СП № 1 г. Владимира»</w:t>
      </w:r>
      <w:r w:rsidRPr="00DC34F3">
        <w:rPr>
          <w:sz w:val="24"/>
        </w:rPr>
        <w:t>.</w:t>
      </w:r>
    </w:p>
    <w:p w14:paraId="09447D54" w14:textId="77777777" w:rsidR="006D2201" w:rsidRPr="00DC34F3" w:rsidRDefault="00A03211" w:rsidP="00DC34F3">
      <w:pPr>
        <w:pStyle w:val="3"/>
        <w:tabs>
          <w:tab w:val="num" w:pos="1276"/>
        </w:tabs>
        <w:spacing w:line="240" w:lineRule="auto"/>
        <w:ind w:left="0"/>
        <w:rPr>
          <w:sz w:val="24"/>
        </w:rPr>
      </w:pPr>
      <w:r w:rsidRPr="00DC34F3">
        <w:rPr>
          <w:sz w:val="24"/>
        </w:rPr>
        <w:t xml:space="preserve">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w:t>
      </w:r>
      <w:r w:rsidR="00833425" w:rsidRPr="00DC34F3">
        <w:rPr>
          <w:sz w:val="24"/>
        </w:rPr>
        <w:t>ГБУЗ ВО «СП № 1 г. Владимира»</w:t>
      </w:r>
      <w:r w:rsidRPr="00DC34F3">
        <w:rPr>
          <w:sz w:val="24"/>
        </w:rPr>
        <w:t xml:space="preserve"> вправе продолжить обработку персональных данных без согласия субъекта персональных данных при выполнении альтернативных условий обработки персональных данных.</w:t>
      </w:r>
    </w:p>
    <w:p w14:paraId="2388AAE7" w14:textId="77777777" w:rsidR="006D2201" w:rsidRPr="00DC34F3" w:rsidRDefault="00A03211" w:rsidP="00DC34F3">
      <w:pPr>
        <w:pStyle w:val="3"/>
        <w:tabs>
          <w:tab w:val="num" w:pos="1276"/>
        </w:tabs>
        <w:spacing w:line="240" w:lineRule="auto"/>
        <w:ind w:left="0"/>
        <w:rPr>
          <w:sz w:val="24"/>
        </w:rPr>
      </w:pPr>
      <w:r w:rsidRPr="00DC34F3">
        <w:rPr>
          <w:sz w:val="24"/>
        </w:rPr>
        <w:t xml:space="preserve">Обязанность предоставить доказательство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w:t>
      </w:r>
      <w:r w:rsidR="00833425" w:rsidRPr="00DC34F3">
        <w:rPr>
          <w:sz w:val="24"/>
        </w:rPr>
        <w:t>ГБУЗ ВО «СП № 1 г. Владимира»</w:t>
      </w:r>
      <w:r w:rsidRPr="00DC34F3">
        <w:rPr>
          <w:sz w:val="24"/>
        </w:rPr>
        <w:t>.</w:t>
      </w:r>
    </w:p>
    <w:p w14:paraId="4D1119E9" w14:textId="77777777" w:rsidR="006D2201" w:rsidRPr="00DC34F3" w:rsidRDefault="00A03211" w:rsidP="00DC34F3">
      <w:pPr>
        <w:pStyle w:val="3"/>
        <w:tabs>
          <w:tab w:val="num" w:pos="1276"/>
        </w:tabs>
        <w:spacing w:line="240" w:lineRule="auto"/>
        <w:ind w:left="0"/>
        <w:rPr>
          <w:sz w:val="24"/>
        </w:rPr>
      </w:pPr>
      <w:r w:rsidRPr="00DC34F3">
        <w:rPr>
          <w:sz w:val="24"/>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14:paraId="241BF01D" w14:textId="77777777" w:rsidR="006D2201" w:rsidRPr="00DC34F3" w:rsidRDefault="00A03211" w:rsidP="00DC34F3">
      <w:pPr>
        <w:pStyle w:val="1250"/>
        <w:spacing w:line="240" w:lineRule="auto"/>
        <w:rPr>
          <w:sz w:val="24"/>
          <w:szCs w:val="24"/>
        </w:rPr>
      </w:pPr>
      <w:r w:rsidRPr="00DC34F3">
        <w:rPr>
          <w:sz w:val="24"/>
          <w:szCs w:val="24"/>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14:paraId="5ED754A9" w14:textId="77777777" w:rsidR="006D2201" w:rsidRPr="00DC34F3" w:rsidRDefault="00A03211" w:rsidP="00DC34F3">
      <w:pPr>
        <w:pStyle w:val="1250"/>
        <w:spacing w:line="240" w:lineRule="auto"/>
        <w:rPr>
          <w:sz w:val="24"/>
          <w:szCs w:val="24"/>
        </w:rPr>
      </w:pPr>
      <w:r w:rsidRPr="00DC34F3">
        <w:rPr>
          <w:sz w:val="24"/>
          <w:szCs w:val="24"/>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14:paraId="05D7C638" w14:textId="70939E7E" w:rsidR="006D2201" w:rsidRPr="00DC34F3" w:rsidRDefault="00A03211" w:rsidP="00DC34F3">
      <w:pPr>
        <w:pStyle w:val="1250"/>
        <w:spacing w:line="240" w:lineRule="auto"/>
        <w:rPr>
          <w:sz w:val="24"/>
          <w:szCs w:val="24"/>
        </w:rPr>
      </w:pPr>
      <w:r w:rsidRPr="00DC34F3">
        <w:rPr>
          <w:sz w:val="24"/>
          <w:szCs w:val="24"/>
        </w:rPr>
        <w:t xml:space="preserve">3) наименование или </w:t>
      </w:r>
      <w:r w:rsidR="00AC14E8" w:rsidRPr="00DC34F3">
        <w:rPr>
          <w:sz w:val="24"/>
          <w:szCs w:val="24"/>
        </w:rPr>
        <w:t xml:space="preserve">фамилию, имя, отчество и адрес </w:t>
      </w:r>
      <w:r w:rsidR="008E685C" w:rsidRPr="00DC34F3">
        <w:rPr>
          <w:sz w:val="24"/>
          <w:szCs w:val="24"/>
        </w:rPr>
        <w:t>ГБУЗ ВО «СП № 1 г. Владимира»</w:t>
      </w:r>
      <w:r w:rsidRPr="00DC34F3">
        <w:rPr>
          <w:sz w:val="24"/>
          <w:szCs w:val="24"/>
        </w:rPr>
        <w:t>;</w:t>
      </w:r>
    </w:p>
    <w:p w14:paraId="41DBF842" w14:textId="77777777" w:rsidR="006D2201" w:rsidRPr="00DC34F3" w:rsidRDefault="00A03211" w:rsidP="00DC34F3">
      <w:pPr>
        <w:pStyle w:val="1250"/>
        <w:spacing w:line="240" w:lineRule="auto"/>
        <w:rPr>
          <w:sz w:val="24"/>
          <w:szCs w:val="24"/>
        </w:rPr>
      </w:pPr>
      <w:r w:rsidRPr="00DC34F3">
        <w:rPr>
          <w:sz w:val="24"/>
          <w:szCs w:val="24"/>
        </w:rPr>
        <w:t>4) цель обработки персональных данных;</w:t>
      </w:r>
    </w:p>
    <w:p w14:paraId="2ECFD25F" w14:textId="77777777" w:rsidR="006D2201" w:rsidRPr="00DC34F3" w:rsidRDefault="00A03211" w:rsidP="00DC34F3">
      <w:pPr>
        <w:pStyle w:val="1250"/>
        <w:spacing w:line="240" w:lineRule="auto"/>
        <w:rPr>
          <w:sz w:val="24"/>
          <w:szCs w:val="24"/>
        </w:rPr>
      </w:pPr>
      <w:r w:rsidRPr="00DC34F3">
        <w:rPr>
          <w:sz w:val="24"/>
          <w:szCs w:val="24"/>
        </w:rPr>
        <w:t>5) перечень персональных данных, на обработку которых дается согласие субъекта персональных данных;</w:t>
      </w:r>
    </w:p>
    <w:p w14:paraId="75C64A8B" w14:textId="0ECDC569" w:rsidR="006D2201" w:rsidRPr="00DC34F3" w:rsidRDefault="00A03211" w:rsidP="00DC34F3">
      <w:pPr>
        <w:pStyle w:val="1250"/>
        <w:spacing w:line="240" w:lineRule="auto"/>
        <w:rPr>
          <w:sz w:val="24"/>
          <w:szCs w:val="24"/>
        </w:rPr>
      </w:pPr>
      <w:r w:rsidRPr="00DC34F3">
        <w:rPr>
          <w:sz w:val="24"/>
          <w:szCs w:val="24"/>
        </w:rPr>
        <w:t>6) наименование или фамилию, имя, отчество и адрес лица, осуществляющего обработку персональных дан</w:t>
      </w:r>
      <w:r w:rsidR="00AC14E8" w:rsidRPr="00DC34F3">
        <w:rPr>
          <w:sz w:val="24"/>
          <w:szCs w:val="24"/>
        </w:rPr>
        <w:t xml:space="preserve">ных по поручению </w:t>
      </w:r>
      <w:r w:rsidR="008E685C" w:rsidRPr="00DC34F3">
        <w:rPr>
          <w:sz w:val="24"/>
          <w:szCs w:val="24"/>
        </w:rPr>
        <w:t>ГБУЗ ВО «СП № 1 г. Владимира»</w:t>
      </w:r>
      <w:r w:rsidRPr="00DC34F3">
        <w:rPr>
          <w:sz w:val="24"/>
          <w:szCs w:val="24"/>
        </w:rPr>
        <w:t>, если обработка будет поручена такому лицу;</w:t>
      </w:r>
    </w:p>
    <w:p w14:paraId="5326B400" w14:textId="15DB8674" w:rsidR="006D2201" w:rsidRPr="00DC34F3" w:rsidRDefault="00A03211" w:rsidP="00DC34F3">
      <w:pPr>
        <w:pStyle w:val="1250"/>
        <w:spacing w:line="240" w:lineRule="auto"/>
        <w:rPr>
          <w:sz w:val="24"/>
          <w:szCs w:val="24"/>
        </w:rPr>
      </w:pPr>
      <w:r w:rsidRPr="00DC34F3">
        <w:rPr>
          <w:sz w:val="24"/>
          <w:szCs w:val="24"/>
        </w:rPr>
        <w:t>7) перечень действий с персональными данными, на совершение которых дается согласи</w:t>
      </w:r>
      <w:r w:rsidR="00AC14E8" w:rsidRPr="00DC34F3">
        <w:rPr>
          <w:sz w:val="24"/>
          <w:szCs w:val="24"/>
        </w:rPr>
        <w:t xml:space="preserve">е, общее описание используемых </w:t>
      </w:r>
      <w:r w:rsidR="008E685C" w:rsidRPr="00DC34F3">
        <w:rPr>
          <w:sz w:val="24"/>
          <w:szCs w:val="24"/>
        </w:rPr>
        <w:t>ГБУЗ ВО «СП № 1 г. Владимира»</w:t>
      </w:r>
      <w:r w:rsidRPr="00DC34F3">
        <w:rPr>
          <w:sz w:val="24"/>
          <w:szCs w:val="24"/>
        </w:rPr>
        <w:t xml:space="preserve"> способов обработки персональных данных;</w:t>
      </w:r>
    </w:p>
    <w:p w14:paraId="0ED4476F" w14:textId="77777777" w:rsidR="006D2201" w:rsidRPr="00DC34F3" w:rsidRDefault="00A03211" w:rsidP="00DC34F3">
      <w:pPr>
        <w:pStyle w:val="1250"/>
        <w:spacing w:line="240" w:lineRule="auto"/>
        <w:rPr>
          <w:sz w:val="24"/>
          <w:szCs w:val="24"/>
        </w:rPr>
      </w:pPr>
      <w:r w:rsidRPr="00DC34F3">
        <w:rPr>
          <w:sz w:val="24"/>
          <w:szCs w:val="24"/>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00C5223A" w14:textId="77777777" w:rsidR="006D2201" w:rsidRPr="00DC34F3" w:rsidRDefault="00A03211" w:rsidP="00DC34F3">
      <w:pPr>
        <w:pStyle w:val="1250"/>
        <w:spacing w:line="240" w:lineRule="auto"/>
        <w:rPr>
          <w:sz w:val="24"/>
          <w:szCs w:val="24"/>
        </w:rPr>
      </w:pPr>
      <w:r w:rsidRPr="00DC34F3">
        <w:rPr>
          <w:sz w:val="24"/>
          <w:szCs w:val="24"/>
        </w:rPr>
        <w:t>9) подпись субъекта персональных данных</w:t>
      </w:r>
      <w:r w:rsidRPr="00DC34F3">
        <w:rPr>
          <w:sz w:val="24"/>
          <w:szCs w:val="24"/>
          <w:highlight w:val="white"/>
        </w:rPr>
        <w:t>.</w:t>
      </w:r>
    </w:p>
    <w:p w14:paraId="25BEC7B0" w14:textId="77777777" w:rsidR="006D2201" w:rsidRPr="00DC34F3" w:rsidRDefault="00A03211" w:rsidP="00DC34F3">
      <w:pPr>
        <w:pStyle w:val="3"/>
        <w:tabs>
          <w:tab w:val="num" w:pos="1276"/>
        </w:tabs>
        <w:spacing w:line="240" w:lineRule="auto"/>
        <w:ind w:left="0"/>
        <w:rPr>
          <w:sz w:val="24"/>
        </w:rPr>
      </w:pPr>
      <w:r w:rsidRPr="00DC34F3">
        <w:rPr>
          <w:sz w:val="24"/>
        </w:rPr>
        <w:t>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14:paraId="22FF82C2" w14:textId="77777777" w:rsidR="006D2201" w:rsidRPr="00DC34F3" w:rsidRDefault="00A03211" w:rsidP="00DC34F3">
      <w:pPr>
        <w:pStyle w:val="3"/>
        <w:tabs>
          <w:tab w:val="num" w:pos="1276"/>
        </w:tabs>
        <w:spacing w:line="240" w:lineRule="auto"/>
        <w:ind w:left="0"/>
        <w:rPr>
          <w:sz w:val="24"/>
        </w:rPr>
      </w:pPr>
      <w:r w:rsidRPr="00DC34F3">
        <w:rPr>
          <w:sz w:val="24"/>
        </w:rPr>
        <w:t>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14:paraId="3F4806F5" w14:textId="77777777" w:rsidR="006D2201" w:rsidRPr="00DC34F3" w:rsidRDefault="00A03211" w:rsidP="00DC34F3">
      <w:pPr>
        <w:pStyle w:val="3"/>
        <w:tabs>
          <w:tab w:val="num" w:pos="1276"/>
        </w:tabs>
        <w:spacing w:line="240" w:lineRule="auto"/>
        <w:ind w:left="0"/>
        <w:rPr>
          <w:sz w:val="24"/>
        </w:rPr>
      </w:pPr>
      <w:r w:rsidRPr="00DC34F3">
        <w:rPr>
          <w:sz w:val="24"/>
        </w:rPr>
        <w:t>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14:paraId="493FC938" w14:textId="77777777" w:rsidR="006D2201" w:rsidRPr="00DC34F3" w:rsidRDefault="00A03211" w:rsidP="00DC34F3">
      <w:pPr>
        <w:pStyle w:val="3"/>
        <w:tabs>
          <w:tab w:val="num" w:pos="1276"/>
        </w:tabs>
        <w:spacing w:line="240" w:lineRule="auto"/>
        <w:ind w:left="0"/>
        <w:rPr>
          <w:sz w:val="24"/>
        </w:rPr>
      </w:pPr>
      <w:r w:rsidRPr="00DC34F3">
        <w:rPr>
          <w:sz w:val="24"/>
        </w:rPr>
        <w:t xml:space="preserve">Персональные данные могут быть получены </w:t>
      </w:r>
      <w:r w:rsidR="00833425" w:rsidRPr="00DC34F3">
        <w:rPr>
          <w:sz w:val="24"/>
        </w:rPr>
        <w:t>ГБУЗ ВО «СП № 1 г. Владимира»</w:t>
      </w:r>
      <w:r w:rsidRPr="00DC34F3">
        <w:rPr>
          <w:sz w:val="24"/>
        </w:rPr>
        <w:t xml:space="preserve"> от лица, не являющегося субъектом персональных данных, при условии предоставления </w:t>
      </w:r>
      <w:r w:rsidR="00833425" w:rsidRPr="00DC34F3">
        <w:rPr>
          <w:sz w:val="24"/>
        </w:rPr>
        <w:t>ГБУЗ ВО «СП № 1 г. Владимира»</w:t>
      </w:r>
      <w:r w:rsidRPr="00DC34F3">
        <w:rPr>
          <w:sz w:val="24"/>
        </w:rPr>
        <w:t xml:space="preserve"> подтверждения наличия альтернативных условий обработки информации.</w:t>
      </w:r>
    </w:p>
    <w:p w14:paraId="2F175431" w14:textId="77777777" w:rsidR="006D2201" w:rsidRPr="00DC34F3" w:rsidRDefault="00A03211" w:rsidP="00DC34F3">
      <w:pPr>
        <w:pStyle w:val="21"/>
        <w:keepNext/>
        <w:tabs>
          <w:tab w:val="num" w:pos="1276"/>
        </w:tabs>
        <w:spacing w:line="240" w:lineRule="auto"/>
        <w:ind w:left="0"/>
        <w:outlineLvl w:val="1"/>
        <w:rPr>
          <w:sz w:val="24"/>
          <w:szCs w:val="24"/>
        </w:rPr>
      </w:pPr>
      <w:bookmarkStart w:id="16" w:name="h.vv8xy3qi4xg5" w:colFirst="0" w:colLast="0"/>
      <w:bookmarkEnd w:id="16"/>
      <w:r w:rsidRPr="00DC34F3">
        <w:rPr>
          <w:sz w:val="24"/>
          <w:szCs w:val="24"/>
        </w:rPr>
        <w:t>Трансграничная передача персональных данных</w:t>
      </w:r>
    </w:p>
    <w:p w14:paraId="74925C5F" w14:textId="301B71C9" w:rsidR="00AA1C26" w:rsidRPr="00DC34F3" w:rsidRDefault="00AA1C26" w:rsidP="00DC34F3">
      <w:pPr>
        <w:pStyle w:val="3"/>
        <w:tabs>
          <w:tab w:val="num" w:pos="1276"/>
        </w:tabs>
        <w:spacing w:line="240" w:lineRule="auto"/>
        <w:ind w:left="0"/>
        <w:rPr>
          <w:i/>
          <w:sz w:val="24"/>
        </w:rPr>
      </w:pPr>
      <w:r w:rsidRPr="00DC34F3">
        <w:rPr>
          <w:sz w:val="24"/>
        </w:rPr>
        <w:t>Трансграничная передача персональных данных ГБУЗ ВО «СП № 1 г. Владимира» не осуществляется.</w:t>
      </w:r>
    </w:p>
    <w:p w14:paraId="7F17C71B" w14:textId="041E1B77" w:rsidR="009348DE" w:rsidRPr="00DC34F3" w:rsidRDefault="009348DE" w:rsidP="00DC34F3">
      <w:pPr>
        <w:pStyle w:val="21"/>
        <w:keepNext/>
        <w:tabs>
          <w:tab w:val="num" w:pos="1276"/>
        </w:tabs>
        <w:spacing w:line="240" w:lineRule="auto"/>
        <w:ind w:left="0"/>
        <w:outlineLvl w:val="1"/>
        <w:rPr>
          <w:sz w:val="24"/>
          <w:szCs w:val="24"/>
        </w:rPr>
      </w:pPr>
      <w:r w:rsidRPr="00DC34F3">
        <w:rPr>
          <w:sz w:val="24"/>
          <w:szCs w:val="24"/>
        </w:rPr>
        <w:t>Особенности обработки персональных данных, разрешённых субъектом персональных данных для распространения.</w:t>
      </w:r>
    </w:p>
    <w:p w14:paraId="3B030864" w14:textId="0DB5F099" w:rsidR="00FD3096" w:rsidRPr="00DC34F3" w:rsidRDefault="00FD3096" w:rsidP="00DC34F3">
      <w:pPr>
        <w:pStyle w:val="3"/>
        <w:tabs>
          <w:tab w:val="num" w:pos="1276"/>
        </w:tabs>
        <w:spacing w:line="240" w:lineRule="auto"/>
        <w:ind w:left="0"/>
        <w:rPr>
          <w:sz w:val="24"/>
        </w:rPr>
      </w:pPr>
      <w:r w:rsidRPr="00DC34F3">
        <w:rPr>
          <w:sz w:val="24"/>
        </w:rPr>
        <w:t>Обработка персональных данных, разрешенных субъектом персональных данных для распространения, осуществляется на основании соответствующего согласия субъекта персональных данных.</w:t>
      </w:r>
    </w:p>
    <w:p w14:paraId="7E65C129" w14:textId="77777777" w:rsidR="00FD3096" w:rsidRPr="00DC34F3" w:rsidRDefault="00FD3096" w:rsidP="00DC34F3">
      <w:pPr>
        <w:pStyle w:val="3"/>
        <w:tabs>
          <w:tab w:val="num" w:pos="1418"/>
        </w:tabs>
        <w:spacing w:line="240" w:lineRule="auto"/>
        <w:ind w:left="0"/>
        <w:rPr>
          <w:sz w:val="24"/>
        </w:rPr>
      </w:pPr>
      <w:r w:rsidRPr="00DC34F3">
        <w:rPr>
          <w:sz w:val="24"/>
        </w:rPr>
        <w:t xml:space="preserve">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w:t>
      </w:r>
    </w:p>
    <w:p w14:paraId="20B0441F" w14:textId="77777777" w:rsidR="00FD3096" w:rsidRPr="00DC34F3" w:rsidRDefault="00FD3096" w:rsidP="00DC34F3">
      <w:pPr>
        <w:pStyle w:val="3"/>
        <w:tabs>
          <w:tab w:val="num" w:pos="1418"/>
        </w:tabs>
        <w:spacing w:line="240" w:lineRule="auto"/>
        <w:ind w:left="0"/>
        <w:rPr>
          <w:sz w:val="24"/>
        </w:rPr>
      </w:pPr>
      <w:r w:rsidRPr="00DC34F3">
        <w:rPr>
          <w:sz w:val="24"/>
        </w:rPr>
        <w:t>Согласие содержит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14:paraId="2532276A" w14:textId="169510FA" w:rsidR="00FD3096" w:rsidRPr="00DC34F3" w:rsidRDefault="00FD3096" w:rsidP="00DC34F3">
      <w:pPr>
        <w:pStyle w:val="3"/>
        <w:tabs>
          <w:tab w:val="num" w:pos="1418"/>
        </w:tabs>
        <w:spacing w:line="240" w:lineRule="auto"/>
        <w:ind w:left="0"/>
        <w:rPr>
          <w:sz w:val="24"/>
        </w:rPr>
      </w:pPr>
      <w:r w:rsidRPr="00DC34F3">
        <w:rPr>
          <w:sz w:val="24"/>
        </w:rPr>
        <w:t>Согласие на обработку персональных данных, разрешенных субъектом персональных данных для распространения, предоставляется непосредственно ГБУЗ ВО «СП № 1 г. Владимира».</w:t>
      </w:r>
    </w:p>
    <w:p w14:paraId="101ED24C" w14:textId="77777777" w:rsidR="00FD3096" w:rsidRPr="00DC34F3" w:rsidRDefault="00FD3096" w:rsidP="00DC34F3">
      <w:pPr>
        <w:pStyle w:val="3"/>
        <w:tabs>
          <w:tab w:val="num" w:pos="1418"/>
        </w:tabs>
        <w:spacing w:line="240" w:lineRule="auto"/>
        <w:ind w:left="0"/>
        <w:rPr>
          <w:sz w:val="24"/>
        </w:rPr>
      </w:pPr>
      <w:r w:rsidRPr="00DC34F3">
        <w:rPr>
          <w:sz w:val="24"/>
        </w:rPr>
        <w:t>Молчание или бездействие субъекта персональных данных не считается согласием на обработку персональных данных, разрешенных субъектом персональных данных для распространения.</w:t>
      </w:r>
    </w:p>
    <w:p w14:paraId="09765759" w14:textId="2E0806CD" w:rsidR="00FD3096" w:rsidRPr="00DC34F3" w:rsidRDefault="00FD3096" w:rsidP="00DC34F3">
      <w:pPr>
        <w:pStyle w:val="3"/>
        <w:tabs>
          <w:tab w:val="num" w:pos="1418"/>
        </w:tabs>
        <w:spacing w:line="240" w:lineRule="auto"/>
        <w:ind w:left="0"/>
        <w:rPr>
          <w:sz w:val="24"/>
        </w:rPr>
      </w:pPr>
      <w:r w:rsidRPr="00DC34F3">
        <w:rPr>
          <w:sz w:val="24"/>
        </w:rPr>
        <w:t xml:space="preserve">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ГБУЗ ВО «СП № 1 г. Владимира»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A76FE4" w:rsidRPr="00DC34F3">
        <w:rPr>
          <w:sz w:val="24"/>
        </w:rPr>
        <w:t>ГБУЗ ВО «СП № 1 г. Владимира»</w:t>
      </w:r>
      <w:r w:rsidRPr="00DC34F3">
        <w:rPr>
          <w:sz w:val="24"/>
        </w:rPr>
        <w:t xml:space="preserve"> в установлении субъектом персональных данных запретов и условий, предусмотренных статьей 9 Федерального закона </w:t>
      </w:r>
      <w:r w:rsidR="00A76FE4" w:rsidRPr="00DC34F3">
        <w:rPr>
          <w:sz w:val="24"/>
        </w:rPr>
        <w:t>«О персональных данных»</w:t>
      </w:r>
      <w:r w:rsidRPr="00DC34F3">
        <w:rPr>
          <w:sz w:val="24"/>
        </w:rPr>
        <w:t>, не допускается.</w:t>
      </w:r>
    </w:p>
    <w:p w14:paraId="1C01AB7B" w14:textId="77777777" w:rsidR="00FD3096" w:rsidRPr="00DC34F3" w:rsidRDefault="00FD3096" w:rsidP="00DC34F3">
      <w:pPr>
        <w:pStyle w:val="3"/>
        <w:tabs>
          <w:tab w:val="num" w:pos="1418"/>
        </w:tabs>
        <w:spacing w:line="240" w:lineRule="auto"/>
        <w:ind w:left="0"/>
        <w:rPr>
          <w:sz w:val="24"/>
        </w:rPr>
      </w:pPr>
      <w:r w:rsidRPr="00DC34F3">
        <w:rPr>
          <w:sz w:val="24"/>
        </w:rPr>
        <w:t>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14:paraId="071C3F5D" w14:textId="77777777" w:rsidR="00FD3096" w:rsidRPr="00DC34F3" w:rsidRDefault="00FD3096" w:rsidP="00DC34F3">
      <w:pPr>
        <w:pStyle w:val="3"/>
        <w:tabs>
          <w:tab w:val="num" w:pos="1418"/>
        </w:tabs>
        <w:spacing w:line="240" w:lineRule="auto"/>
        <w:ind w:left="0"/>
        <w:rPr>
          <w:sz w:val="24"/>
        </w:rPr>
      </w:pPr>
      <w:r w:rsidRPr="00DC34F3">
        <w:rPr>
          <w:sz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61B796AB" w14:textId="7D38A06D" w:rsidR="00FD3096" w:rsidRPr="00DC34F3" w:rsidRDefault="00FD3096" w:rsidP="00DC34F3">
      <w:pPr>
        <w:pStyle w:val="3"/>
        <w:tabs>
          <w:tab w:val="num" w:pos="1418"/>
        </w:tabs>
        <w:spacing w:line="240" w:lineRule="auto"/>
        <w:ind w:left="0"/>
        <w:rPr>
          <w:sz w:val="24"/>
        </w:rPr>
      </w:pPr>
      <w:r w:rsidRPr="00DC34F3">
        <w:rPr>
          <w:sz w:val="24"/>
        </w:rPr>
        <w:t xml:space="preserve">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w:t>
      </w:r>
      <w:r w:rsidR="00A76FE4" w:rsidRPr="00DC34F3">
        <w:rPr>
          <w:sz w:val="24"/>
        </w:rPr>
        <w:t xml:space="preserve">ГБУЗ ВО «СП № 1 г. Владимира» </w:t>
      </w:r>
      <w:r w:rsidRPr="00DC34F3">
        <w:rPr>
          <w:sz w:val="24"/>
        </w:rPr>
        <w:t>соответствующего требования.</w:t>
      </w:r>
    </w:p>
    <w:p w14:paraId="4BEF4339" w14:textId="1FBA9714" w:rsidR="008C060B" w:rsidRPr="00DC34F3" w:rsidRDefault="00FD3096" w:rsidP="00DC34F3">
      <w:pPr>
        <w:pStyle w:val="3"/>
        <w:tabs>
          <w:tab w:val="num" w:pos="1560"/>
        </w:tabs>
        <w:spacing w:line="240" w:lineRule="auto"/>
        <w:ind w:left="0"/>
        <w:rPr>
          <w:sz w:val="24"/>
        </w:rPr>
      </w:pPr>
      <w:r w:rsidRPr="00DC34F3">
        <w:rPr>
          <w:sz w:val="24"/>
        </w:rPr>
        <w:t>Требования, указанные выше</w:t>
      </w:r>
      <w:r w:rsidR="009B3BCC" w:rsidRPr="00DC34F3">
        <w:rPr>
          <w:sz w:val="24"/>
        </w:rPr>
        <w:t xml:space="preserve">, </w:t>
      </w:r>
      <w:r w:rsidRPr="00DC34F3">
        <w:rPr>
          <w:sz w:val="24"/>
        </w:rPr>
        <w:t>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14:paraId="431A5F3B" w14:textId="77777777" w:rsidR="00A00712" w:rsidRPr="00DC34F3" w:rsidRDefault="00054555" w:rsidP="00DC34F3">
      <w:pPr>
        <w:pStyle w:val="21"/>
        <w:keepNext/>
        <w:tabs>
          <w:tab w:val="num" w:pos="1276"/>
        </w:tabs>
        <w:spacing w:line="240" w:lineRule="auto"/>
        <w:ind w:left="0"/>
        <w:outlineLvl w:val="1"/>
        <w:rPr>
          <w:sz w:val="24"/>
          <w:szCs w:val="24"/>
        </w:rPr>
      </w:pPr>
      <w:bookmarkStart w:id="17" w:name="h.iageceb8f89c" w:colFirst="0" w:colLast="0"/>
      <w:bookmarkEnd w:id="17"/>
      <w:r w:rsidRPr="00DC34F3">
        <w:rPr>
          <w:sz w:val="24"/>
          <w:szCs w:val="24"/>
        </w:rPr>
        <w:t>Обработка персональных данных, осуществляемая без использования средств автоматизации</w:t>
      </w:r>
    </w:p>
    <w:p w14:paraId="65C425A9" w14:textId="77777777" w:rsidR="00495429" w:rsidRPr="00DC34F3" w:rsidRDefault="00495429" w:rsidP="00DC34F3">
      <w:pPr>
        <w:pStyle w:val="360"/>
        <w:keepNext/>
        <w:spacing w:line="240" w:lineRule="auto"/>
        <w:ind w:left="0"/>
        <w:outlineLvl w:val="2"/>
        <w:rPr>
          <w:sz w:val="24"/>
          <w:szCs w:val="24"/>
        </w:rPr>
      </w:pPr>
      <w:r w:rsidRPr="00DC34F3">
        <w:rPr>
          <w:sz w:val="24"/>
          <w:szCs w:val="24"/>
          <w:highlight w:val="white"/>
        </w:rPr>
        <w:t>Общие</w:t>
      </w:r>
      <w:r w:rsidRPr="00DC34F3">
        <w:rPr>
          <w:sz w:val="24"/>
          <w:szCs w:val="24"/>
        </w:rPr>
        <w:t xml:space="preserve"> положения</w:t>
      </w:r>
    </w:p>
    <w:p w14:paraId="30E5AC52" w14:textId="77777777" w:rsidR="00A00712" w:rsidRPr="00DC34F3" w:rsidRDefault="00495429" w:rsidP="00DC34F3">
      <w:pPr>
        <w:pStyle w:val="4"/>
        <w:spacing w:line="240" w:lineRule="auto"/>
        <w:ind w:left="0"/>
        <w:rPr>
          <w:sz w:val="24"/>
        </w:rPr>
      </w:pPr>
      <w:r w:rsidRPr="00DC34F3">
        <w:rPr>
          <w:sz w:val="24"/>
          <w:highlight w:val="white"/>
        </w:rPr>
        <w:t>Обработка</w:t>
      </w:r>
      <w:r w:rsidRPr="00DC34F3">
        <w:rPr>
          <w:sz w:val="24"/>
        </w:rPr>
        <w:t xml:space="preserve">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14:paraId="76109D27" w14:textId="77777777" w:rsidR="00495429" w:rsidRPr="00DC34F3" w:rsidRDefault="00495429" w:rsidP="00DC34F3">
      <w:pPr>
        <w:pStyle w:val="360"/>
        <w:keepNext/>
        <w:spacing w:line="240" w:lineRule="auto"/>
        <w:ind w:left="0"/>
        <w:outlineLvl w:val="2"/>
        <w:rPr>
          <w:sz w:val="24"/>
          <w:szCs w:val="24"/>
        </w:rPr>
      </w:pPr>
      <w:r w:rsidRPr="00DC34F3">
        <w:rPr>
          <w:sz w:val="24"/>
          <w:szCs w:val="24"/>
          <w:highlight w:val="white"/>
        </w:rPr>
        <w:t>Особенности</w:t>
      </w:r>
      <w:r w:rsidRPr="00DC34F3">
        <w:rPr>
          <w:sz w:val="24"/>
          <w:szCs w:val="24"/>
        </w:rPr>
        <w:t xml:space="preserve"> организации обработки персональных данных, осуществляемой без использования средств автоматизации</w:t>
      </w:r>
    </w:p>
    <w:p w14:paraId="7669D96D" w14:textId="77777777" w:rsidR="00495429" w:rsidRPr="00DC34F3" w:rsidRDefault="00495429" w:rsidP="00DC34F3">
      <w:pPr>
        <w:pStyle w:val="4"/>
        <w:spacing w:line="240" w:lineRule="auto"/>
        <w:ind w:left="0"/>
        <w:rPr>
          <w:sz w:val="24"/>
        </w:rPr>
      </w:pPr>
      <w:r w:rsidRPr="00DC34F3">
        <w:rPr>
          <w:sz w:val="24"/>
          <w:highlight w:val="white"/>
        </w:rPr>
        <w:t>Персональные</w:t>
      </w:r>
      <w:r w:rsidRPr="00DC34F3">
        <w:rPr>
          <w:sz w:val="24"/>
        </w:rPr>
        <w:t xml:space="preserve">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w:t>
      </w:r>
      <w:r w:rsidR="00F60E18" w:rsidRPr="00DC34F3">
        <w:rPr>
          <w:sz w:val="24"/>
        </w:rPr>
        <w:t xml:space="preserve"> – </w:t>
      </w:r>
      <w:r w:rsidRPr="00DC34F3">
        <w:rPr>
          <w:sz w:val="24"/>
        </w:rPr>
        <w:t>материальные носители), в специальных разделах или на полях форм (бланков).</w:t>
      </w:r>
    </w:p>
    <w:p w14:paraId="55C718F7" w14:textId="77777777" w:rsidR="00495429" w:rsidRPr="00DC34F3" w:rsidRDefault="00495429" w:rsidP="00DC34F3">
      <w:pPr>
        <w:pStyle w:val="4"/>
        <w:spacing w:line="240" w:lineRule="auto"/>
        <w:ind w:left="0"/>
        <w:rPr>
          <w:sz w:val="24"/>
        </w:rPr>
      </w:pPr>
      <w:r w:rsidRPr="00DC34F3">
        <w:rPr>
          <w:sz w:val="24"/>
        </w:rPr>
        <w:t xml:space="preserve">При </w:t>
      </w:r>
      <w:r w:rsidRPr="00DC34F3">
        <w:rPr>
          <w:sz w:val="24"/>
          <w:highlight w:val="white"/>
        </w:rPr>
        <w:t>фиксации</w:t>
      </w:r>
      <w:r w:rsidRPr="00DC34F3">
        <w:rPr>
          <w:sz w:val="24"/>
        </w:rPr>
        <w:t xml:space="preserve">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w:t>
      </w:r>
    </w:p>
    <w:p w14:paraId="5215AB00" w14:textId="08486ECB" w:rsidR="00495429" w:rsidRPr="00DC34F3" w:rsidRDefault="00495429" w:rsidP="00DC34F3">
      <w:pPr>
        <w:pStyle w:val="4"/>
        <w:spacing w:line="240" w:lineRule="auto"/>
        <w:ind w:left="0"/>
        <w:rPr>
          <w:sz w:val="24"/>
        </w:rPr>
      </w:pPr>
      <w:bookmarkStart w:id="18" w:name="sub_1006"/>
      <w:r w:rsidRPr="00DC34F3">
        <w:rPr>
          <w:sz w:val="24"/>
          <w:highlight w:val="white"/>
        </w:rPr>
        <w:t>Лица</w:t>
      </w:r>
      <w:r w:rsidRPr="00DC34F3">
        <w:rPr>
          <w:sz w:val="24"/>
        </w:rPr>
        <w:t xml:space="preserve">, осуществляющие обработку персональных данных без использования средств автоматизации (в том числе </w:t>
      </w:r>
      <w:r w:rsidR="00924DB6" w:rsidRPr="00DC34F3">
        <w:rPr>
          <w:sz w:val="24"/>
          <w:highlight w:val="white"/>
        </w:rPr>
        <w:t xml:space="preserve">сотрудники </w:t>
      </w:r>
      <w:r w:rsidR="007B0CA0" w:rsidRPr="00DC34F3">
        <w:rPr>
          <w:sz w:val="24"/>
        </w:rPr>
        <w:t>ГБУЗ ВО «СП № 1 г. Владимира»</w:t>
      </w:r>
      <w:r w:rsidRPr="00DC34F3">
        <w:rPr>
          <w:sz w:val="24"/>
        </w:rPr>
        <w:t xml:space="preserve"> или лица, осуществляющие такую обработку по договору с </w:t>
      </w:r>
      <w:r w:rsidR="007B0CA0" w:rsidRPr="00DC34F3">
        <w:rPr>
          <w:sz w:val="24"/>
        </w:rPr>
        <w:t>ГБУЗ ВО «СП № 1 г. Владимира»</w:t>
      </w:r>
      <w:r w:rsidRPr="00DC34F3">
        <w:rPr>
          <w:sz w:val="24"/>
        </w:rPr>
        <w:t>), проинформированы о факте обработки ими персональных данных, обработка которых осуще</w:t>
      </w:r>
      <w:r w:rsidR="00AC14E8" w:rsidRPr="00DC34F3">
        <w:rPr>
          <w:sz w:val="24"/>
        </w:rPr>
        <w:t xml:space="preserve">ствляется </w:t>
      </w:r>
      <w:r w:rsidR="00AE2366" w:rsidRPr="00DC34F3">
        <w:rPr>
          <w:sz w:val="24"/>
        </w:rPr>
        <w:t>ГБУЗ ВО «СП № 1 г. Владимира»</w:t>
      </w:r>
      <w:r w:rsidRPr="00DC34F3">
        <w:rPr>
          <w:sz w:val="24"/>
        </w:rPr>
        <w:t xml:space="preserve">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w:t>
      </w:r>
      <w:r w:rsidR="007B0CA0" w:rsidRPr="00DC34F3">
        <w:rPr>
          <w:sz w:val="24"/>
        </w:rPr>
        <w:t>ГБУЗ ВО «СП № 1 г. Владимира»</w:t>
      </w:r>
      <w:r w:rsidRPr="00DC34F3">
        <w:rPr>
          <w:sz w:val="24"/>
        </w:rPr>
        <w:t>.</w:t>
      </w:r>
    </w:p>
    <w:p w14:paraId="244DEEBA" w14:textId="77777777" w:rsidR="00495429" w:rsidRPr="00DC34F3" w:rsidRDefault="00495429" w:rsidP="00DC34F3">
      <w:pPr>
        <w:pStyle w:val="4"/>
        <w:spacing w:line="240" w:lineRule="auto"/>
        <w:ind w:left="0"/>
        <w:rPr>
          <w:sz w:val="24"/>
        </w:rPr>
      </w:pPr>
      <w:bookmarkStart w:id="19" w:name="sub_1007"/>
      <w:bookmarkEnd w:id="18"/>
      <w:r w:rsidRPr="00DC34F3">
        <w:rPr>
          <w:sz w:val="24"/>
        </w:rPr>
        <w:t xml:space="preserve">При </w:t>
      </w:r>
      <w:r w:rsidRPr="00DC34F3">
        <w:rPr>
          <w:sz w:val="24"/>
          <w:highlight w:val="white"/>
        </w:rPr>
        <w:t>использовании</w:t>
      </w:r>
      <w:r w:rsidRPr="00DC34F3">
        <w:rPr>
          <w:sz w:val="24"/>
        </w:rPr>
        <w:t xml:space="preserve"> типовых форм документов, характер информации в которых предполагает или допускает включение в них персональных данных (далее</w:t>
      </w:r>
      <w:r w:rsidR="00F60E18" w:rsidRPr="00DC34F3">
        <w:rPr>
          <w:sz w:val="24"/>
        </w:rPr>
        <w:t xml:space="preserve"> – </w:t>
      </w:r>
      <w:r w:rsidRPr="00DC34F3">
        <w:rPr>
          <w:sz w:val="24"/>
        </w:rPr>
        <w:t>типовая форма), соблюдаются следующие условия:</w:t>
      </w:r>
    </w:p>
    <w:p w14:paraId="5CCC133C" w14:textId="193667C5" w:rsidR="00495429" w:rsidRPr="00DC34F3" w:rsidRDefault="00495429" w:rsidP="00DC34F3">
      <w:pPr>
        <w:pStyle w:val="1250"/>
        <w:spacing w:line="240" w:lineRule="auto"/>
        <w:rPr>
          <w:sz w:val="24"/>
          <w:szCs w:val="24"/>
        </w:rPr>
      </w:pPr>
      <w:bookmarkStart w:id="20" w:name="sub_1071"/>
      <w:bookmarkEnd w:id="19"/>
      <w:r w:rsidRPr="00DC34F3">
        <w:rPr>
          <w:sz w:val="24"/>
          <w:szCs w:val="24"/>
        </w:rPr>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w:t>
      </w:r>
      <w:r w:rsidR="00AC14E8" w:rsidRPr="00DC34F3">
        <w:rPr>
          <w:sz w:val="24"/>
          <w:szCs w:val="24"/>
        </w:rPr>
        <w:t xml:space="preserve">ии, имя (наименование) и адрес </w:t>
      </w:r>
      <w:r w:rsidR="00AE2366" w:rsidRPr="00DC34F3">
        <w:rPr>
          <w:sz w:val="24"/>
          <w:szCs w:val="24"/>
        </w:rPr>
        <w:t>ГБУЗ ВО «СП № 1 г. Владимира»</w:t>
      </w:r>
      <w:r w:rsidRPr="00DC34F3">
        <w:rPr>
          <w:sz w:val="24"/>
          <w:szCs w:val="24"/>
        </w:rPr>
        <w:t>,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w:t>
      </w:r>
      <w:r w:rsidR="00AC14E8" w:rsidRPr="00DC34F3">
        <w:rPr>
          <w:sz w:val="24"/>
          <w:szCs w:val="24"/>
        </w:rPr>
        <w:t xml:space="preserve">и, общее описание используемых </w:t>
      </w:r>
      <w:r w:rsidR="00AE2366" w:rsidRPr="00DC34F3">
        <w:rPr>
          <w:sz w:val="24"/>
          <w:szCs w:val="24"/>
        </w:rPr>
        <w:t>ГБУЗ ВО «СП № 1 г. Владимира»</w:t>
      </w:r>
      <w:r w:rsidRPr="00DC34F3">
        <w:rPr>
          <w:sz w:val="24"/>
          <w:szCs w:val="24"/>
        </w:rPr>
        <w:t xml:space="preserve"> способов обработки персональных данных;</w:t>
      </w:r>
    </w:p>
    <w:p w14:paraId="1C0AD172" w14:textId="77777777" w:rsidR="00495429" w:rsidRPr="00DC34F3" w:rsidRDefault="00495429" w:rsidP="00DC34F3">
      <w:pPr>
        <w:pStyle w:val="1250"/>
        <w:spacing w:line="240" w:lineRule="auto"/>
        <w:rPr>
          <w:sz w:val="24"/>
          <w:szCs w:val="24"/>
        </w:rPr>
      </w:pPr>
      <w:bookmarkStart w:id="21" w:name="sub_1072"/>
      <w:bookmarkEnd w:id="20"/>
      <w:r w:rsidRPr="00DC34F3">
        <w:rPr>
          <w:sz w:val="24"/>
          <w:szCs w:val="24"/>
        </w:rP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w:t>
      </w:r>
      <w:r w:rsidR="00F60E18" w:rsidRPr="00DC34F3">
        <w:rPr>
          <w:sz w:val="24"/>
          <w:szCs w:val="24"/>
        </w:rPr>
        <w:t xml:space="preserve"> – </w:t>
      </w:r>
      <w:r w:rsidRPr="00DC34F3">
        <w:rPr>
          <w:sz w:val="24"/>
          <w:szCs w:val="24"/>
        </w:rPr>
        <w:t>при необходимости получения письменного согласия на обработку персональных данных;</w:t>
      </w:r>
    </w:p>
    <w:p w14:paraId="6611C46D" w14:textId="77777777" w:rsidR="00495429" w:rsidRPr="00DC34F3" w:rsidRDefault="00495429" w:rsidP="00DC34F3">
      <w:pPr>
        <w:pStyle w:val="1250"/>
        <w:spacing w:line="240" w:lineRule="auto"/>
        <w:rPr>
          <w:sz w:val="24"/>
          <w:szCs w:val="24"/>
        </w:rPr>
      </w:pPr>
      <w:bookmarkStart w:id="22" w:name="sub_1073"/>
      <w:bookmarkEnd w:id="21"/>
      <w:r w:rsidRPr="00DC34F3">
        <w:rPr>
          <w:sz w:val="24"/>
          <w:szCs w:val="24"/>
        </w:rP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bookmarkEnd w:id="22"/>
    <w:p w14:paraId="52A96469" w14:textId="77777777" w:rsidR="00495429" w:rsidRPr="00DC34F3" w:rsidRDefault="00495429" w:rsidP="00DC34F3">
      <w:pPr>
        <w:pStyle w:val="1250"/>
        <w:spacing w:line="240" w:lineRule="auto"/>
        <w:rPr>
          <w:sz w:val="24"/>
          <w:szCs w:val="24"/>
        </w:rPr>
      </w:pPr>
      <w:r w:rsidRPr="00DC34F3">
        <w:rPr>
          <w:sz w:val="24"/>
          <w:szCs w:val="24"/>
        </w:rPr>
        <w:t>г) типовая форма исключает объединение полей, предназначенных для внесения персональных данных, цели обработки которых заведомо не совместимы.</w:t>
      </w:r>
    </w:p>
    <w:p w14:paraId="5F50ADBE" w14:textId="77777777" w:rsidR="00495429" w:rsidRPr="00DC34F3" w:rsidRDefault="00495429" w:rsidP="00DC34F3">
      <w:pPr>
        <w:pStyle w:val="4"/>
        <w:keepNext/>
        <w:spacing w:line="240" w:lineRule="auto"/>
        <w:ind w:left="0"/>
        <w:rPr>
          <w:sz w:val="24"/>
        </w:rPr>
      </w:pPr>
      <w:r w:rsidRPr="00DC34F3">
        <w:rPr>
          <w:sz w:val="24"/>
        </w:rPr>
        <w:t xml:space="preserve">При </w:t>
      </w:r>
      <w:r w:rsidRPr="00DC34F3">
        <w:rPr>
          <w:sz w:val="24"/>
          <w:highlight w:val="white"/>
        </w:rPr>
        <w:t>несовместимости</w:t>
      </w:r>
      <w:r w:rsidRPr="00DC34F3">
        <w:rPr>
          <w:sz w:val="24"/>
        </w:rPr>
        <w:t xml:space="preserve">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w:t>
      </w:r>
      <w:r w:rsidR="008856CC" w:rsidRPr="00DC34F3">
        <w:rPr>
          <w:sz w:val="24"/>
        </w:rPr>
        <w:t xml:space="preserve">принимаются </w:t>
      </w:r>
      <w:r w:rsidRPr="00DC34F3">
        <w:rPr>
          <w:sz w:val="24"/>
        </w:rPr>
        <w:t>меры по обеспечению раздельной обработки персональных данных, в частности:</w:t>
      </w:r>
    </w:p>
    <w:p w14:paraId="352638FA" w14:textId="77777777" w:rsidR="00495429" w:rsidRPr="00DC34F3" w:rsidRDefault="00495429" w:rsidP="00DC34F3">
      <w:pPr>
        <w:pStyle w:val="1250"/>
        <w:spacing w:line="240" w:lineRule="auto"/>
        <w:rPr>
          <w:sz w:val="24"/>
          <w:szCs w:val="24"/>
        </w:rPr>
      </w:pPr>
      <w:bookmarkStart w:id="23" w:name="sub_1091"/>
      <w:r w:rsidRPr="00DC34F3">
        <w:rPr>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16649854" w14:textId="77777777" w:rsidR="00495429" w:rsidRPr="00DC34F3" w:rsidRDefault="00495429" w:rsidP="00DC34F3">
      <w:pPr>
        <w:pStyle w:val="1250"/>
        <w:spacing w:line="240" w:lineRule="auto"/>
        <w:rPr>
          <w:sz w:val="24"/>
          <w:szCs w:val="24"/>
        </w:rPr>
      </w:pPr>
      <w:bookmarkStart w:id="24" w:name="sub_1092"/>
      <w:bookmarkEnd w:id="23"/>
      <w:r w:rsidRPr="00DC34F3">
        <w:rPr>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14:paraId="2C348943" w14:textId="77777777" w:rsidR="00495429" w:rsidRPr="00DC34F3" w:rsidRDefault="00495429" w:rsidP="00DC34F3">
      <w:pPr>
        <w:pStyle w:val="4"/>
        <w:spacing w:line="240" w:lineRule="auto"/>
        <w:ind w:left="0"/>
        <w:rPr>
          <w:sz w:val="24"/>
        </w:rPr>
      </w:pPr>
      <w:bookmarkStart w:id="25" w:name="sub_1010"/>
      <w:bookmarkEnd w:id="24"/>
      <w:r w:rsidRPr="00DC34F3">
        <w:rPr>
          <w:sz w:val="24"/>
          <w:highlight w:val="white"/>
        </w:rPr>
        <w:t xml:space="preserve">Уничтожение </w:t>
      </w:r>
      <w:r w:rsidRPr="00DC34F3">
        <w:rPr>
          <w:sz w:val="24"/>
        </w:rPr>
        <w:t>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26" w:name="sub_1011"/>
      <w:bookmarkEnd w:id="25"/>
      <w:r w:rsidR="008856CC" w:rsidRPr="00DC34F3">
        <w:rPr>
          <w:sz w:val="24"/>
        </w:rPr>
        <w:t xml:space="preserve"> Указанные п</w:t>
      </w:r>
      <w:r w:rsidRPr="00DC34F3">
        <w:rPr>
          <w:sz w:val="24"/>
        </w:rPr>
        <w:t>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14:paraId="76829266" w14:textId="77777777" w:rsidR="00495429" w:rsidRPr="00DC34F3" w:rsidRDefault="00495429" w:rsidP="00DC34F3">
      <w:pPr>
        <w:pStyle w:val="4"/>
        <w:spacing w:line="240" w:lineRule="auto"/>
        <w:ind w:left="0"/>
        <w:rPr>
          <w:sz w:val="24"/>
        </w:rPr>
      </w:pPr>
      <w:bookmarkStart w:id="27" w:name="sub_1012"/>
      <w:bookmarkEnd w:id="26"/>
      <w:r w:rsidRPr="00DC34F3">
        <w:rPr>
          <w:sz w:val="24"/>
          <w:highlight w:val="white"/>
        </w:rPr>
        <w:t>Уточнение</w:t>
      </w:r>
      <w:r w:rsidRPr="00DC34F3">
        <w:rPr>
          <w:sz w:val="24"/>
        </w:rPr>
        <w:t xml:space="preserve">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w:t>
      </w:r>
      <w:r w:rsidR="00F60E18" w:rsidRPr="00DC34F3">
        <w:rPr>
          <w:sz w:val="24"/>
        </w:rPr>
        <w:t xml:space="preserve"> – </w:t>
      </w:r>
      <w:r w:rsidRPr="00DC34F3">
        <w:rPr>
          <w:sz w:val="24"/>
        </w:rPr>
        <w:t>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0A3742B4" w14:textId="77777777" w:rsidR="00495429" w:rsidRPr="00DC34F3" w:rsidRDefault="00495429" w:rsidP="00DC34F3">
      <w:pPr>
        <w:pStyle w:val="360"/>
        <w:keepNext/>
        <w:spacing w:line="240" w:lineRule="auto"/>
        <w:ind w:left="0"/>
        <w:outlineLvl w:val="2"/>
        <w:rPr>
          <w:sz w:val="24"/>
          <w:szCs w:val="24"/>
        </w:rPr>
      </w:pPr>
      <w:bookmarkStart w:id="28" w:name="sub_1300"/>
      <w:bookmarkEnd w:id="27"/>
      <w:r w:rsidRPr="00DC34F3">
        <w:rPr>
          <w:sz w:val="24"/>
          <w:szCs w:val="24"/>
          <w:highlight w:val="white"/>
        </w:rPr>
        <w:t>Меры</w:t>
      </w:r>
      <w:r w:rsidRPr="00DC34F3">
        <w:rPr>
          <w:sz w:val="24"/>
          <w:szCs w:val="24"/>
        </w:rPr>
        <w:t xml:space="preserve"> по обеспечению безопасности персональных данных при их обработке, осуществляемой без использования средств автоматизации</w:t>
      </w:r>
    </w:p>
    <w:p w14:paraId="05069962" w14:textId="77777777" w:rsidR="00495429" w:rsidRPr="00DC34F3" w:rsidRDefault="00495429" w:rsidP="00DC34F3">
      <w:pPr>
        <w:pStyle w:val="4"/>
        <w:spacing w:line="240" w:lineRule="auto"/>
        <w:ind w:left="0"/>
        <w:rPr>
          <w:sz w:val="24"/>
        </w:rPr>
      </w:pPr>
      <w:bookmarkStart w:id="29" w:name="sub_1013"/>
      <w:bookmarkEnd w:id="28"/>
      <w:r w:rsidRPr="00DC34F3">
        <w:rPr>
          <w:sz w:val="24"/>
          <w:highlight w:val="white"/>
        </w:rPr>
        <w:t>Обработка</w:t>
      </w:r>
      <w:r w:rsidRPr="00DC34F3">
        <w:rPr>
          <w:sz w:val="24"/>
        </w:rPr>
        <w:t xml:space="preserve"> персональных данных, осуществляемая без использования средств автоматизации, </w:t>
      </w:r>
      <w:r w:rsidR="008856CC" w:rsidRPr="00DC34F3">
        <w:rPr>
          <w:sz w:val="24"/>
        </w:rPr>
        <w:t>осуществляет</w:t>
      </w:r>
      <w:r w:rsidRPr="00DC34F3">
        <w:rPr>
          <w:sz w:val="24"/>
        </w:rPr>
        <w:t>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14:paraId="6936FB99" w14:textId="77777777" w:rsidR="00495429" w:rsidRPr="00DC34F3" w:rsidRDefault="008856CC" w:rsidP="00DC34F3">
      <w:pPr>
        <w:pStyle w:val="4"/>
        <w:spacing w:line="240" w:lineRule="auto"/>
        <w:ind w:left="0"/>
        <w:rPr>
          <w:sz w:val="24"/>
        </w:rPr>
      </w:pPr>
      <w:bookmarkStart w:id="30" w:name="sub_1014"/>
      <w:bookmarkEnd w:id="29"/>
      <w:r w:rsidRPr="00DC34F3">
        <w:rPr>
          <w:sz w:val="24"/>
          <w:highlight w:val="white"/>
        </w:rPr>
        <w:t>О</w:t>
      </w:r>
      <w:r w:rsidR="00495429" w:rsidRPr="00DC34F3">
        <w:rPr>
          <w:sz w:val="24"/>
          <w:highlight w:val="white"/>
        </w:rPr>
        <w:t>беспечива</w:t>
      </w:r>
      <w:r w:rsidRPr="00DC34F3">
        <w:rPr>
          <w:sz w:val="24"/>
          <w:highlight w:val="white"/>
        </w:rPr>
        <w:t>ется</w:t>
      </w:r>
      <w:r w:rsidR="00495429" w:rsidRPr="00DC34F3">
        <w:rPr>
          <w:sz w:val="24"/>
        </w:rPr>
        <w:t xml:space="preserve"> раздельное хранение персональных данных (материальных носителей), обработка которых осуществляется в различных целях.</w:t>
      </w:r>
    </w:p>
    <w:p w14:paraId="7D5F02DB" w14:textId="00C51BA3" w:rsidR="00376FAF" w:rsidRPr="00DC34F3" w:rsidRDefault="00495429" w:rsidP="00DC34F3">
      <w:pPr>
        <w:pStyle w:val="4"/>
        <w:spacing w:line="240" w:lineRule="auto"/>
        <w:ind w:left="0"/>
        <w:rPr>
          <w:sz w:val="24"/>
        </w:rPr>
      </w:pPr>
      <w:bookmarkStart w:id="31" w:name="sub_1015"/>
      <w:bookmarkEnd w:id="30"/>
      <w:r w:rsidRPr="00DC34F3">
        <w:rPr>
          <w:sz w:val="24"/>
        </w:rPr>
        <w:t>При хранении материальных носителей соблюда</w:t>
      </w:r>
      <w:r w:rsidR="008856CC" w:rsidRPr="00DC34F3">
        <w:rPr>
          <w:sz w:val="24"/>
        </w:rPr>
        <w:t>ю</w:t>
      </w:r>
      <w:r w:rsidRPr="00DC34F3">
        <w:rPr>
          <w:sz w:val="24"/>
        </w:rPr>
        <w:t xml:space="preserve">тся условия, обеспечивающие сохранность персональных данных и 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w:t>
      </w:r>
      <w:r w:rsidR="00A34237" w:rsidRPr="00DC34F3">
        <w:rPr>
          <w:sz w:val="24"/>
        </w:rPr>
        <w:t>ГБУЗ ВО «СП № 1 г. Владимира»</w:t>
      </w:r>
      <w:r w:rsidRPr="00DC34F3">
        <w:rPr>
          <w:sz w:val="24"/>
        </w:rPr>
        <w:t>.</w:t>
      </w:r>
    </w:p>
    <w:p w14:paraId="14F4DB69" w14:textId="1BED3AE1" w:rsidR="007F5CAC" w:rsidRPr="00DC34F3" w:rsidRDefault="007F5CAC" w:rsidP="00DC34F3">
      <w:pPr>
        <w:pStyle w:val="10"/>
        <w:spacing w:line="240" w:lineRule="auto"/>
        <w:ind w:left="0"/>
        <w:outlineLvl w:val="0"/>
        <w:rPr>
          <w:sz w:val="24"/>
        </w:rPr>
      </w:pPr>
      <w:bookmarkStart w:id="32" w:name="h.yqa07k4x2smk" w:colFirst="0" w:colLast="0"/>
      <w:bookmarkEnd w:id="31"/>
      <w:bookmarkEnd w:id="32"/>
      <w:r w:rsidRPr="00DC34F3">
        <w:rPr>
          <w:sz w:val="24"/>
        </w:rPr>
        <w:t>Актуализация, исправление, удаление и уничтожение персональных данных, ответы на запросы субъектов на доступ к персональным данным</w:t>
      </w:r>
    </w:p>
    <w:p w14:paraId="05BD37F7" w14:textId="77777777" w:rsidR="007F5CAC" w:rsidRPr="00DC34F3" w:rsidRDefault="007F5CAC" w:rsidP="00DC34F3">
      <w:pPr>
        <w:pStyle w:val="21"/>
        <w:keepNext/>
        <w:tabs>
          <w:tab w:val="num" w:pos="1276"/>
        </w:tabs>
        <w:spacing w:line="240" w:lineRule="auto"/>
        <w:ind w:left="0"/>
        <w:outlineLvl w:val="1"/>
        <w:rPr>
          <w:sz w:val="24"/>
          <w:szCs w:val="24"/>
        </w:rPr>
      </w:pPr>
      <w:r w:rsidRPr="00DC34F3">
        <w:rPr>
          <w:sz w:val="24"/>
          <w:szCs w:val="24"/>
        </w:rPr>
        <w:t>Права субъектов персональных данных</w:t>
      </w:r>
    </w:p>
    <w:p w14:paraId="4718A2EC" w14:textId="77777777" w:rsidR="007F5CAC" w:rsidRPr="00DC34F3" w:rsidRDefault="007F5CAC" w:rsidP="00DC34F3">
      <w:pPr>
        <w:pStyle w:val="360"/>
        <w:keepNext/>
        <w:spacing w:line="240" w:lineRule="auto"/>
        <w:ind w:left="0"/>
        <w:outlineLvl w:val="2"/>
        <w:rPr>
          <w:sz w:val="24"/>
          <w:szCs w:val="24"/>
        </w:rPr>
      </w:pPr>
      <w:bookmarkStart w:id="33" w:name="h.lwnbin76eyt0" w:colFirst="0" w:colLast="0"/>
      <w:bookmarkEnd w:id="33"/>
      <w:r w:rsidRPr="00DC34F3">
        <w:rPr>
          <w:sz w:val="24"/>
          <w:szCs w:val="24"/>
        </w:rPr>
        <w:t>Право субъекта персональных данных на доступ к его персональным данным</w:t>
      </w:r>
    </w:p>
    <w:p w14:paraId="172F0750" w14:textId="77777777" w:rsidR="007F5CAC" w:rsidRPr="00DC34F3" w:rsidRDefault="007F5CAC" w:rsidP="00DC34F3">
      <w:pPr>
        <w:pStyle w:val="4"/>
        <w:spacing w:line="240" w:lineRule="auto"/>
        <w:ind w:left="0"/>
        <w:rPr>
          <w:sz w:val="24"/>
        </w:rPr>
      </w:pPr>
      <w:r w:rsidRPr="00DC34F3">
        <w:rPr>
          <w:sz w:val="24"/>
        </w:rPr>
        <w:t>Субъект персональных данных имеет право на получение информации (далее – запрашиваемая субъектом информация), касающейся обработки его персональных данных, в том числе содержащей:</w:t>
      </w:r>
    </w:p>
    <w:p w14:paraId="023837CC" w14:textId="77777777" w:rsidR="007F5CAC" w:rsidRPr="00DC34F3" w:rsidRDefault="007F5CAC" w:rsidP="00DC34F3">
      <w:pPr>
        <w:pStyle w:val="1250"/>
        <w:spacing w:line="240" w:lineRule="auto"/>
        <w:rPr>
          <w:sz w:val="24"/>
          <w:szCs w:val="24"/>
        </w:rPr>
      </w:pPr>
      <w:r w:rsidRPr="00DC34F3">
        <w:rPr>
          <w:sz w:val="24"/>
          <w:szCs w:val="24"/>
        </w:rPr>
        <w:t>1) подтверждение факта обработки персональных данных ГБУЗ ВО «СП № 1 г. Владимира»;</w:t>
      </w:r>
    </w:p>
    <w:p w14:paraId="41C13545" w14:textId="77777777" w:rsidR="007F5CAC" w:rsidRPr="00DC34F3" w:rsidRDefault="007F5CAC" w:rsidP="00DC34F3">
      <w:pPr>
        <w:pStyle w:val="1250"/>
        <w:spacing w:line="240" w:lineRule="auto"/>
        <w:rPr>
          <w:sz w:val="24"/>
          <w:szCs w:val="24"/>
        </w:rPr>
      </w:pPr>
      <w:r w:rsidRPr="00DC34F3">
        <w:rPr>
          <w:sz w:val="24"/>
          <w:szCs w:val="24"/>
        </w:rPr>
        <w:t>2) правовые основания и цели обработки персональных данных;</w:t>
      </w:r>
    </w:p>
    <w:p w14:paraId="2C257FB2" w14:textId="77777777" w:rsidR="007F5CAC" w:rsidRPr="00DC34F3" w:rsidRDefault="007F5CAC" w:rsidP="00DC34F3">
      <w:pPr>
        <w:pStyle w:val="1250"/>
        <w:spacing w:line="240" w:lineRule="auto"/>
        <w:rPr>
          <w:sz w:val="24"/>
          <w:szCs w:val="24"/>
        </w:rPr>
      </w:pPr>
      <w:r w:rsidRPr="00DC34F3">
        <w:rPr>
          <w:sz w:val="24"/>
          <w:szCs w:val="24"/>
        </w:rPr>
        <w:t>3) цели и применяемые ГБУЗ ВО «СП № 1 г. Владимира» способы обработки персональных данных;</w:t>
      </w:r>
    </w:p>
    <w:p w14:paraId="35A0A229" w14:textId="77777777" w:rsidR="007F5CAC" w:rsidRPr="00DC34F3" w:rsidRDefault="007F5CAC" w:rsidP="00DC34F3">
      <w:pPr>
        <w:pStyle w:val="1250"/>
        <w:spacing w:line="240" w:lineRule="auto"/>
        <w:rPr>
          <w:sz w:val="24"/>
          <w:szCs w:val="24"/>
        </w:rPr>
      </w:pPr>
      <w:r w:rsidRPr="00DC34F3">
        <w:rPr>
          <w:sz w:val="24"/>
          <w:szCs w:val="24"/>
        </w:rPr>
        <w:t>4) наименование и место нахождения ГБУЗ ВО «СП № 1 г. Владимира», сведения о лицах (за исключением сотрудников ГБУЗ ВО «СП № 1 г. Владимира»), которые имеют доступ к персональным данным или которым могут быть раскрыты персональные данные на основании договора с ГБУЗ ВО «СП № 1 г. Владимира» или на основании федерального закона;</w:t>
      </w:r>
    </w:p>
    <w:p w14:paraId="6E79D835" w14:textId="77777777" w:rsidR="007F5CAC" w:rsidRPr="00DC34F3" w:rsidRDefault="007F5CAC" w:rsidP="00DC34F3">
      <w:pPr>
        <w:pStyle w:val="1250"/>
        <w:spacing w:line="240" w:lineRule="auto"/>
        <w:rPr>
          <w:sz w:val="24"/>
          <w:szCs w:val="24"/>
        </w:rPr>
      </w:pPr>
      <w:r w:rsidRPr="00DC34F3">
        <w:rPr>
          <w:sz w:val="24"/>
          <w:szCs w:val="24"/>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36856E0" w14:textId="77777777" w:rsidR="007F5CAC" w:rsidRPr="00DC34F3" w:rsidRDefault="007F5CAC" w:rsidP="00DC34F3">
      <w:pPr>
        <w:pStyle w:val="1250"/>
        <w:spacing w:line="240" w:lineRule="auto"/>
        <w:rPr>
          <w:sz w:val="24"/>
          <w:szCs w:val="24"/>
        </w:rPr>
      </w:pPr>
      <w:r w:rsidRPr="00DC34F3">
        <w:rPr>
          <w:sz w:val="24"/>
          <w:szCs w:val="24"/>
        </w:rPr>
        <w:t>6) сроки обработки персональных данных, в том числе сроки их хранения;</w:t>
      </w:r>
    </w:p>
    <w:p w14:paraId="64D99F52" w14:textId="77777777" w:rsidR="007F5CAC" w:rsidRPr="00DC34F3" w:rsidRDefault="007F5CAC" w:rsidP="00DC34F3">
      <w:pPr>
        <w:pStyle w:val="1250"/>
        <w:spacing w:line="240" w:lineRule="auto"/>
        <w:rPr>
          <w:sz w:val="24"/>
          <w:szCs w:val="24"/>
        </w:rPr>
      </w:pPr>
      <w:r w:rsidRPr="00DC34F3">
        <w:rPr>
          <w:sz w:val="24"/>
          <w:szCs w:val="24"/>
        </w:rPr>
        <w:t>7) порядок осуществления субъектом персональных данных прав, предусмотренных Федеральным законом «О персональных данных»;</w:t>
      </w:r>
    </w:p>
    <w:p w14:paraId="0BC205BA" w14:textId="77777777" w:rsidR="007F5CAC" w:rsidRPr="00DC34F3" w:rsidRDefault="007F5CAC" w:rsidP="00DC34F3">
      <w:pPr>
        <w:pStyle w:val="1250"/>
        <w:spacing w:line="240" w:lineRule="auto"/>
        <w:rPr>
          <w:sz w:val="24"/>
          <w:szCs w:val="24"/>
        </w:rPr>
      </w:pPr>
      <w:r w:rsidRPr="00DC34F3">
        <w:rPr>
          <w:sz w:val="24"/>
          <w:szCs w:val="24"/>
        </w:rPr>
        <w:t>8) информацию об осуществленной или о предполагаемой трансграничной передаче данных;</w:t>
      </w:r>
    </w:p>
    <w:p w14:paraId="2D626A7E" w14:textId="77777777" w:rsidR="007F5CAC" w:rsidRPr="00DC34F3" w:rsidRDefault="007F5CAC" w:rsidP="00DC34F3">
      <w:pPr>
        <w:pStyle w:val="1250"/>
        <w:spacing w:line="240" w:lineRule="auto"/>
        <w:rPr>
          <w:sz w:val="24"/>
          <w:szCs w:val="24"/>
        </w:rPr>
      </w:pPr>
      <w:r w:rsidRPr="00DC34F3">
        <w:rPr>
          <w:sz w:val="24"/>
          <w:szCs w:val="24"/>
        </w:rPr>
        <w:t>9) наименование или фамилию, имя, отчество и адрес лица, осуществляющего обработку персональных данных по поручению ГБУЗ ВО «СП № 1 г. Владимира», если обработка поручена или будет поручена такому лицу;</w:t>
      </w:r>
    </w:p>
    <w:p w14:paraId="339C26E9" w14:textId="77777777" w:rsidR="007F5CAC" w:rsidRPr="00DC34F3" w:rsidRDefault="007F5CAC" w:rsidP="00DC34F3">
      <w:pPr>
        <w:pStyle w:val="1250"/>
        <w:spacing w:line="240" w:lineRule="auto"/>
        <w:rPr>
          <w:sz w:val="24"/>
          <w:szCs w:val="24"/>
        </w:rPr>
      </w:pPr>
      <w:r w:rsidRPr="00DC34F3">
        <w:rPr>
          <w:sz w:val="24"/>
          <w:szCs w:val="24"/>
        </w:rPr>
        <w:t>10) иные сведения, предусмотренные Федеральным законом «О персональных данных» или другими федеральными законами.</w:t>
      </w:r>
    </w:p>
    <w:p w14:paraId="088D88E5" w14:textId="77777777" w:rsidR="007F5CAC" w:rsidRPr="00DC34F3" w:rsidRDefault="007F5CAC" w:rsidP="00DC34F3">
      <w:pPr>
        <w:pStyle w:val="4"/>
        <w:spacing w:line="240" w:lineRule="auto"/>
        <w:ind w:left="0"/>
        <w:rPr>
          <w:sz w:val="24"/>
        </w:rPr>
      </w:pPr>
      <w:r w:rsidRPr="00DC34F3">
        <w:rPr>
          <w:sz w:val="24"/>
        </w:rPr>
        <w:t>Субъект персональных данных имеет право на получение запрашиваемой субъектом информации, за исключением следующих случаев:</w:t>
      </w:r>
    </w:p>
    <w:p w14:paraId="38C98146" w14:textId="77777777" w:rsidR="007F5CAC" w:rsidRPr="00DC34F3" w:rsidRDefault="007F5CAC" w:rsidP="00DC34F3">
      <w:pPr>
        <w:pStyle w:val="a5"/>
        <w:spacing w:line="240" w:lineRule="auto"/>
        <w:rPr>
          <w:sz w:val="24"/>
        </w:rPr>
      </w:pPr>
      <w:r w:rsidRPr="00DC34F3">
        <w:rPr>
          <w:sz w:val="24"/>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25712A3B" w14:textId="77777777" w:rsidR="007F5CAC" w:rsidRPr="00DC34F3" w:rsidRDefault="007F5CAC" w:rsidP="00DC34F3">
      <w:pPr>
        <w:pStyle w:val="a5"/>
        <w:spacing w:line="240" w:lineRule="auto"/>
        <w:rPr>
          <w:sz w:val="24"/>
        </w:rPr>
      </w:pPr>
      <w:r w:rsidRPr="00DC34F3">
        <w:rPr>
          <w:sz w:val="24"/>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016DDE12" w14:textId="77777777" w:rsidR="007F5CAC" w:rsidRPr="00DC34F3" w:rsidRDefault="007F5CAC" w:rsidP="00DC34F3">
      <w:pPr>
        <w:pStyle w:val="a5"/>
        <w:spacing w:line="240" w:lineRule="auto"/>
        <w:rPr>
          <w:sz w:val="24"/>
        </w:rPr>
      </w:pPr>
      <w:r w:rsidRPr="00DC34F3">
        <w:rPr>
          <w:sz w:val="24"/>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EED1AB3" w14:textId="77777777" w:rsidR="007F5CAC" w:rsidRPr="00DC34F3" w:rsidRDefault="007F5CAC" w:rsidP="00DC34F3">
      <w:pPr>
        <w:pStyle w:val="a5"/>
        <w:spacing w:line="240" w:lineRule="auto"/>
        <w:rPr>
          <w:sz w:val="24"/>
        </w:rPr>
      </w:pPr>
      <w:r w:rsidRPr="00DC34F3">
        <w:rPr>
          <w:sz w:val="24"/>
        </w:rPr>
        <w:t>доступ субъекта персональных данных к его персональным данным нарушает права и законные интересы третьих лиц;</w:t>
      </w:r>
    </w:p>
    <w:p w14:paraId="19262DC8" w14:textId="77777777" w:rsidR="007F5CAC" w:rsidRPr="00DC34F3" w:rsidRDefault="007F5CAC" w:rsidP="00DC34F3">
      <w:pPr>
        <w:pStyle w:val="a5"/>
        <w:spacing w:line="240" w:lineRule="auto"/>
        <w:rPr>
          <w:sz w:val="24"/>
        </w:rPr>
      </w:pPr>
      <w:r w:rsidRPr="00DC34F3">
        <w:rPr>
          <w:sz w:val="24"/>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68B70E1F" w14:textId="77777777" w:rsidR="007F5CAC" w:rsidRPr="00DC34F3" w:rsidRDefault="007F5CAC" w:rsidP="00DC34F3">
      <w:pPr>
        <w:pStyle w:val="4"/>
        <w:spacing w:line="240" w:lineRule="auto"/>
        <w:ind w:left="0"/>
        <w:rPr>
          <w:sz w:val="24"/>
        </w:rPr>
      </w:pPr>
      <w:r w:rsidRPr="00DC34F3">
        <w:rPr>
          <w:sz w:val="24"/>
        </w:rPr>
        <w:t>Субъект персональных данных вправе требовать от ГБУЗ ВО «СП № 1 г. Владимира»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1A5AB81" w14:textId="77777777" w:rsidR="007F5CAC" w:rsidRPr="00DC34F3" w:rsidRDefault="007F5CAC" w:rsidP="00DC34F3">
      <w:pPr>
        <w:pStyle w:val="4"/>
        <w:spacing w:line="240" w:lineRule="auto"/>
        <w:ind w:left="0"/>
        <w:rPr>
          <w:sz w:val="24"/>
        </w:rPr>
      </w:pPr>
      <w:r w:rsidRPr="00DC34F3">
        <w:rPr>
          <w:sz w:val="24"/>
        </w:rPr>
        <w:t>Запрашиваемая субъектом информация должна быть предоставлена субъекту персональных данных ГБУЗ ВО «СП № 1 г. Владимира» в доступной форме, и в ней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5BB15173" w14:textId="77777777" w:rsidR="007F5CAC" w:rsidRPr="00DC34F3" w:rsidRDefault="007F5CAC" w:rsidP="00DC34F3">
      <w:pPr>
        <w:pStyle w:val="4"/>
        <w:spacing w:line="240" w:lineRule="auto"/>
        <w:ind w:left="0"/>
        <w:rPr>
          <w:sz w:val="24"/>
        </w:rPr>
      </w:pPr>
      <w:r w:rsidRPr="00DC34F3">
        <w:rPr>
          <w:sz w:val="24"/>
        </w:rPr>
        <w:t>Запрашиваемая информация предоставляется субъекту персональных данных или его представителю ГБУЗ ВО «СП № 1 г. Владимира»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ГБУЗ ВО «СП № 1 г. Владимира»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ГБУЗ ВО «СП № 1 г. Владимира», подпись субъекта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C8E7D99" w14:textId="77777777" w:rsidR="007F5CAC" w:rsidRPr="00DC34F3" w:rsidRDefault="007F5CAC" w:rsidP="00DC34F3">
      <w:pPr>
        <w:pStyle w:val="4"/>
        <w:spacing w:line="240" w:lineRule="auto"/>
        <w:ind w:left="0"/>
        <w:rPr>
          <w:sz w:val="24"/>
        </w:rPr>
      </w:pPr>
      <w:r w:rsidRPr="00DC34F3">
        <w:rPr>
          <w:sz w:val="24"/>
        </w:rPr>
        <w:t>В случае если запрашиваемая субъектом информация,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ГБУЗ ВО «СП № 1 г. Владимира»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417521BC" w14:textId="77777777" w:rsidR="007F5CAC" w:rsidRPr="00DC34F3" w:rsidRDefault="007F5CAC" w:rsidP="00DC34F3">
      <w:pPr>
        <w:pStyle w:val="4"/>
        <w:spacing w:line="240" w:lineRule="auto"/>
        <w:ind w:left="0"/>
        <w:rPr>
          <w:sz w:val="24"/>
        </w:rPr>
      </w:pPr>
      <w:r w:rsidRPr="00DC34F3">
        <w:rPr>
          <w:sz w:val="24"/>
        </w:rPr>
        <w:t>Субъект персональных данных вправе обратиться повторно в ГБУЗ ВО «СП № 1 г. Владимира»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 необходимой для запроса информацией должен содержать обоснование направления повторного запроса.</w:t>
      </w:r>
    </w:p>
    <w:p w14:paraId="459C0A41" w14:textId="77777777" w:rsidR="007F5CAC" w:rsidRPr="00DC34F3" w:rsidRDefault="007F5CAC" w:rsidP="00DC34F3">
      <w:pPr>
        <w:pStyle w:val="4"/>
        <w:spacing w:line="240" w:lineRule="auto"/>
        <w:ind w:left="0"/>
        <w:rPr>
          <w:sz w:val="24"/>
        </w:rPr>
      </w:pPr>
      <w:r w:rsidRPr="00DC34F3">
        <w:rPr>
          <w:sz w:val="24"/>
        </w:rPr>
        <w:t>ГБУЗ ВО «СП № 1 г. Владимира» вправе отказать субъекту персональных данных 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ГБУЗ ВО «СП № 1 г. Владимира».</w:t>
      </w:r>
    </w:p>
    <w:p w14:paraId="0E423B1B" w14:textId="77777777" w:rsidR="007F5CAC" w:rsidRPr="00DC34F3" w:rsidRDefault="007F5CAC" w:rsidP="00DC34F3">
      <w:pPr>
        <w:pStyle w:val="360"/>
        <w:keepNext/>
        <w:spacing w:line="240" w:lineRule="auto"/>
        <w:ind w:left="0"/>
        <w:outlineLvl w:val="2"/>
        <w:rPr>
          <w:sz w:val="24"/>
          <w:szCs w:val="24"/>
        </w:rPr>
      </w:pPr>
      <w:bookmarkStart w:id="34" w:name="h.epq8lkm56hic" w:colFirst="0" w:colLast="0"/>
      <w:bookmarkEnd w:id="34"/>
      <w:r w:rsidRPr="00DC34F3">
        <w:rPr>
          <w:sz w:val="24"/>
          <w:szCs w:val="24"/>
        </w:rPr>
        <w:t>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14:paraId="43D56485" w14:textId="77777777" w:rsidR="007F5CAC" w:rsidRPr="00DC34F3" w:rsidRDefault="007F5CAC" w:rsidP="00DC34F3">
      <w:pPr>
        <w:pStyle w:val="4"/>
        <w:spacing w:line="240" w:lineRule="auto"/>
        <w:ind w:left="0"/>
        <w:rPr>
          <w:sz w:val="24"/>
        </w:rPr>
      </w:pPr>
      <w:r w:rsidRPr="00DC34F3">
        <w:rPr>
          <w:sz w:val="24"/>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ГБУЗ ВО «СП № 1 г. Владимира» не осуществляется.</w:t>
      </w:r>
    </w:p>
    <w:p w14:paraId="24B8F61F" w14:textId="77777777" w:rsidR="007F5CAC" w:rsidRPr="00DC34F3" w:rsidRDefault="007F5CAC" w:rsidP="00DC34F3">
      <w:pPr>
        <w:pStyle w:val="360"/>
        <w:keepNext/>
        <w:spacing w:line="240" w:lineRule="auto"/>
        <w:ind w:left="0"/>
        <w:outlineLvl w:val="2"/>
        <w:rPr>
          <w:sz w:val="24"/>
          <w:szCs w:val="24"/>
        </w:rPr>
      </w:pPr>
      <w:bookmarkStart w:id="35" w:name="h.nlnqdtqnfwvz" w:colFirst="0" w:colLast="0"/>
      <w:bookmarkEnd w:id="35"/>
      <w:r w:rsidRPr="00DC34F3">
        <w:rPr>
          <w:sz w:val="24"/>
          <w:szCs w:val="24"/>
        </w:rPr>
        <w:t>Права субъектов персональных данных при принятии решений на основании исключительно автоматизированной обработки их персональных данных</w:t>
      </w:r>
    </w:p>
    <w:p w14:paraId="008FCBEA" w14:textId="77777777" w:rsidR="007F5CAC" w:rsidRPr="00DC34F3" w:rsidRDefault="007F5CAC" w:rsidP="00DC34F3">
      <w:pPr>
        <w:pStyle w:val="4"/>
        <w:spacing w:line="240" w:lineRule="auto"/>
        <w:ind w:left="0"/>
        <w:rPr>
          <w:sz w:val="24"/>
        </w:rPr>
      </w:pPr>
      <w:r w:rsidRPr="00DC34F3">
        <w:rPr>
          <w:sz w:val="24"/>
        </w:rPr>
        <w:t>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ГБУЗ ВО «СП № 1 г. Владимира» не осуществляется.</w:t>
      </w:r>
    </w:p>
    <w:p w14:paraId="5C12B225" w14:textId="77777777" w:rsidR="007F5CAC" w:rsidRPr="00DC34F3" w:rsidRDefault="007F5CAC" w:rsidP="00DC34F3">
      <w:pPr>
        <w:pStyle w:val="360"/>
        <w:keepNext/>
        <w:spacing w:line="240" w:lineRule="auto"/>
        <w:ind w:left="0"/>
        <w:outlineLvl w:val="2"/>
        <w:rPr>
          <w:sz w:val="24"/>
          <w:szCs w:val="24"/>
        </w:rPr>
      </w:pPr>
      <w:bookmarkStart w:id="36" w:name="h.mi2hrakx8bgh" w:colFirst="0" w:colLast="0"/>
      <w:bookmarkEnd w:id="36"/>
      <w:r w:rsidRPr="00DC34F3">
        <w:rPr>
          <w:sz w:val="24"/>
          <w:szCs w:val="24"/>
        </w:rPr>
        <w:t>Право на обжалование действий или бездействия ГБУЗ ВО «СП № 1 г. Владимира»</w:t>
      </w:r>
    </w:p>
    <w:p w14:paraId="54492BA4" w14:textId="77777777" w:rsidR="007F5CAC" w:rsidRPr="00DC34F3" w:rsidRDefault="007F5CAC" w:rsidP="00DC34F3">
      <w:pPr>
        <w:pStyle w:val="4"/>
        <w:spacing w:line="240" w:lineRule="auto"/>
        <w:ind w:left="0"/>
        <w:rPr>
          <w:sz w:val="24"/>
        </w:rPr>
      </w:pPr>
      <w:r w:rsidRPr="00DC34F3">
        <w:rPr>
          <w:sz w:val="24"/>
        </w:rPr>
        <w:t>Если субъект персональных данных считает, что ГБУЗ ВО «СП № 1 г. Владимира»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ГБУЗ ВО «СП № 1 г. Владимира» в уполномоченный орган по защите прав субъектов персональных данных или в судебном порядке.</w:t>
      </w:r>
    </w:p>
    <w:p w14:paraId="161C0DD8" w14:textId="77777777" w:rsidR="007F5CAC" w:rsidRPr="00DC34F3" w:rsidRDefault="007F5CAC" w:rsidP="00DC34F3">
      <w:pPr>
        <w:pStyle w:val="4"/>
        <w:spacing w:line="240" w:lineRule="auto"/>
        <w:ind w:left="0"/>
        <w:rPr>
          <w:sz w:val="24"/>
        </w:rPr>
      </w:pPr>
      <w:r w:rsidRPr="00DC34F3">
        <w:rPr>
          <w:sz w:val="24"/>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4D4BD416" w14:textId="77777777" w:rsidR="007F5CAC" w:rsidRPr="00DC34F3" w:rsidRDefault="007F5CAC" w:rsidP="00DC34F3">
      <w:pPr>
        <w:pStyle w:val="21"/>
        <w:keepNext/>
        <w:tabs>
          <w:tab w:val="num" w:pos="1276"/>
        </w:tabs>
        <w:spacing w:line="240" w:lineRule="auto"/>
        <w:ind w:left="0"/>
        <w:outlineLvl w:val="1"/>
        <w:rPr>
          <w:sz w:val="24"/>
          <w:szCs w:val="24"/>
        </w:rPr>
      </w:pPr>
      <w:bookmarkStart w:id="37" w:name="h.gui9t4etpf7v" w:colFirst="0" w:colLast="0"/>
      <w:bookmarkEnd w:id="37"/>
      <w:r w:rsidRPr="00DC34F3">
        <w:rPr>
          <w:sz w:val="24"/>
          <w:szCs w:val="24"/>
        </w:rPr>
        <w:t>Обязанности оператора</w:t>
      </w:r>
    </w:p>
    <w:p w14:paraId="711427CE" w14:textId="77777777" w:rsidR="007F5CAC" w:rsidRPr="00DC34F3" w:rsidRDefault="007F5CAC" w:rsidP="00DC34F3">
      <w:pPr>
        <w:pStyle w:val="360"/>
        <w:keepNext/>
        <w:spacing w:line="240" w:lineRule="auto"/>
        <w:ind w:left="0"/>
        <w:outlineLvl w:val="2"/>
        <w:rPr>
          <w:sz w:val="24"/>
          <w:szCs w:val="24"/>
        </w:rPr>
      </w:pPr>
      <w:bookmarkStart w:id="38" w:name="h.wu6y1svvdh38" w:colFirst="0" w:colLast="0"/>
      <w:bookmarkEnd w:id="38"/>
      <w:r w:rsidRPr="00DC34F3">
        <w:rPr>
          <w:sz w:val="24"/>
          <w:szCs w:val="24"/>
        </w:rPr>
        <w:t>Обязанности оператора при сборе персональных данных</w:t>
      </w:r>
    </w:p>
    <w:p w14:paraId="2D48058B" w14:textId="77777777" w:rsidR="007F5CAC" w:rsidRPr="00DC34F3" w:rsidRDefault="007F5CAC" w:rsidP="00DC34F3">
      <w:pPr>
        <w:pStyle w:val="4"/>
        <w:spacing w:line="240" w:lineRule="auto"/>
        <w:ind w:left="0"/>
        <w:rPr>
          <w:sz w:val="24"/>
        </w:rPr>
      </w:pPr>
      <w:r w:rsidRPr="00DC34F3">
        <w:rPr>
          <w:sz w:val="24"/>
          <w:highlight w:val="white"/>
        </w:rPr>
        <w:t xml:space="preserve">При сборе персональных данных </w:t>
      </w:r>
      <w:r w:rsidRPr="00DC34F3">
        <w:rPr>
          <w:sz w:val="24"/>
        </w:rPr>
        <w:t>ГБУЗ ВО «СП № 1 г. Владимира»</w:t>
      </w:r>
      <w:r w:rsidRPr="00DC34F3">
        <w:rPr>
          <w:sz w:val="24"/>
          <w:highlight w:val="white"/>
        </w:rPr>
        <w:t xml:space="preserve"> предоставляет субъекту персональных данных по его просьбе запрашиваемую информацию</w:t>
      </w:r>
      <w:r w:rsidRPr="00DC34F3">
        <w:rPr>
          <w:sz w:val="24"/>
        </w:rPr>
        <w:t>, касающуюся обработки его персональных данных в соответствии с частью 7 статьи 14 Федерального закона «О персональных данных»</w:t>
      </w:r>
      <w:r w:rsidRPr="00DC34F3">
        <w:rPr>
          <w:sz w:val="24"/>
          <w:highlight w:val="white"/>
        </w:rPr>
        <w:t>.</w:t>
      </w:r>
    </w:p>
    <w:p w14:paraId="3F097B24" w14:textId="77777777" w:rsidR="007F5CAC" w:rsidRPr="00DC34F3" w:rsidRDefault="007F5CAC" w:rsidP="00DC34F3">
      <w:pPr>
        <w:pStyle w:val="4"/>
        <w:spacing w:line="240" w:lineRule="auto"/>
        <w:ind w:left="0"/>
        <w:rPr>
          <w:sz w:val="24"/>
        </w:rPr>
      </w:pPr>
      <w:r w:rsidRPr="00DC34F3">
        <w:rPr>
          <w:sz w:val="24"/>
          <w:highlight w:val="white"/>
        </w:rPr>
        <w:t xml:space="preserve">Если предоставление персональных данных является обязательным в соответствии с федеральным законом, </w:t>
      </w:r>
      <w:r w:rsidRPr="00DC34F3">
        <w:rPr>
          <w:sz w:val="24"/>
        </w:rPr>
        <w:t>ГБУЗ ВО «СП № 1 г. Владимира»</w:t>
      </w:r>
      <w:r w:rsidRPr="00DC34F3">
        <w:rPr>
          <w:sz w:val="24"/>
          <w:highlight w:val="white"/>
        </w:rPr>
        <w:t xml:space="preserve"> разъясняет субъекту персональных данных юридические последствия отказа предоставить его персональные данные.</w:t>
      </w:r>
    </w:p>
    <w:p w14:paraId="69C5DF27" w14:textId="77777777" w:rsidR="007F5CAC" w:rsidRPr="00DC34F3" w:rsidRDefault="007F5CAC" w:rsidP="00DC34F3">
      <w:pPr>
        <w:pStyle w:val="4"/>
        <w:spacing w:line="240" w:lineRule="auto"/>
        <w:ind w:left="0"/>
        <w:rPr>
          <w:sz w:val="24"/>
        </w:rPr>
      </w:pPr>
      <w:r w:rsidRPr="00DC34F3">
        <w:rPr>
          <w:sz w:val="24"/>
          <w:highlight w:val="white"/>
        </w:rPr>
        <w:t xml:space="preserve">Если персональные данные получены не от субъекта персональных данных, </w:t>
      </w:r>
      <w:r w:rsidRPr="00DC34F3">
        <w:rPr>
          <w:sz w:val="24"/>
        </w:rPr>
        <w:t>ГБУЗ ВО «СП № 1 г. Владимира»</w:t>
      </w:r>
      <w:r w:rsidRPr="00DC34F3">
        <w:rPr>
          <w:sz w:val="24"/>
          <w:highlight w:val="white"/>
        </w:rPr>
        <w:t xml:space="preserve">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p>
    <w:p w14:paraId="670EDB85" w14:textId="77777777" w:rsidR="007F5CAC" w:rsidRPr="00DC34F3" w:rsidRDefault="007F5CAC" w:rsidP="00DC34F3">
      <w:pPr>
        <w:pStyle w:val="1250"/>
        <w:spacing w:line="240" w:lineRule="auto"/>
        <w:rPr>
          <w:sz w:val="24"/>
          <w:szCs w:val="24"/>
        </w:rPr>
      </w:pPr>
      <w:r w:rsidRPr="00DC34F3">
        <w:rPr>
          <w:sz w:val="24"/>
          <w:szCs w:val="24"/>
          <w:highlight w:val="white"/>
        </w:rPr>
        <w:t xml:space="preserve">1) наименование либо фамилия, имя, отчество и адрес </w:t>
      </w:r>
      <w:r w:rsidRPr="00DC34F3">
        <w:rPr>
          <w:sz w:val="24"/>
          <w:szCs w:val="24"/>
        </w:rPr>
        <w:t>ГБУЗ ВО «СП № 1 г. Владимира»</w:t>
      </w:r>
      <w:r w:rsidRPr="00DC34F3">
        <w:rPr>
          <w:sz w:val="24"/>
          <w:szCs w:val="24"/>
          <w:highlight w:val="white"/>
        </w:rPr>
        <w:t xml:space="preserve"> или представителя </w:t>
      </w:r>
      <w:r w:rsidRPr="00DC34F3">
        <w:rPr>
          <w:sz w:val="24"/>
          <w:szCs w:val="24"/>
        </w:rPr>
        <w:t>ГБУЗ ВО «СП № 1 г. Владимира»</w:t>
      </w:r>
      <w:r w:rsidRPr="00DC34F3">
        <w:rPr>
          <w:sz w:val="24"/>
          <w:szCs w:val="24"/>
          <w:highlight w:val="white"/>
        </w:rPr>
        <w:t>;</w:t>
      </w:r>
    </w:p>
    <w:p w14:paraId="40085CED" w14:textId="77777777" w:rsidR="007F5CAC" w:rsidRPr="00DC34F3" w:rsidRDefault="007F5CAC" w:rsidP="00DC34F3">
      <w:pPr>
        <w:pStyle w:val="1250"/>
        <w:spacing w:line="240" w:lineRule="auto"/>
        <w:rPr>
          <w:sz w:val="24"/>
          <w:szCs w:val="24"/>
        </w:rPr>
      </w:pPr>
      <w:r w:rsidRPr="00DC34F3">
        <w:rPr>
          <w:sz w:val="24"/>
          <w:szCs w:val="24"/>
          <w:highlight w:val="white"/>
        </w:rPr>
        <w:t>2) цель обработки персональных данных и ее правовое основание;</w:t>
      </w:r>
    </w:p>
    <w:p w14:paraId="1BE1C13F" w14:textId="77777777" w:rsidR="007F5CAC" w:rsidRPr="00DC34F3" w:rsidRDefault="007F5CAC" w:rsidP="00DC34F3">
      <w:pPr>
        <w:pStyle w:val="1250"/>
        <w:spacing w:line="240" w:lineRule="auto"/>
        <w:rPr>
          <w:sz w:val="24"/>
          <w:szCs w:val="24"/>
        </w:rPr>
      </w:pPr>
      <w:r w:rsidRPr="00DC34F3">
        <w:rPr>
          <w:sz w:val="24"/>
          <w:szCs w:val="24"/>
          <w:highlight w:val="white"/>
        </w:rPr>
        <w:t>3) предполагаемые пользователи персональных данных;</w:t>
      </w:r>
    </w:p>
    <w:p w14:paraId="3EBF5CDD" w14:textId="77777777" w:rsidR="007F5CAC" w:rsidRPr="00DC34F3" w:rsidRDefault="007F5CAC" w:rsidP="00DC34F3">
      <w:pPr>
        <w:pStyle w:val="1250"/>
        <w:spacing w:line="240" w:lineRule="auto"/>
        <w:rPr>
          <w:sz w:val="24"/>
          <w:szCs w:val="24"/>
        </w:rPr>
      </w:pPr>
      <w:r w:rsidRPr="00DC34F3">
        <w:rPr>
          <w:sz w:val="24"/>
          <w:szCs w:val="24"/>
          <w:highlight w:val="white"/>
        </w:rPr>
        <w:t>4) установленные Федеральным законом «</w:t>
      </w:r>
      <w:r w:rsidRPr="00DC34F3">
        <w:rPr>
          <w:sz w:val="24"/>
          <w:szCs w:val="24"/>
        </w:rPr>
        <w:t>О персональных данных</w:t>
      </w:r>
      <w:r w:rsidRPr="00DC34F3">
        <w:rPr>
          <w:sz w:val="24"/>
          <w:szCs w:val="24"/>
          <w:highlight w:val="white"/>
        </w:rPr>
        <w:t>» права субъекта персональных данных;</w:t>
      </w:r>
    </w:p>
    <w:p w14:paraId="4E5A4EFE" w14:textId="77777777" w:rsidR="007F5CAC" w:rsidRPr="00DC34F3" w:rsidRDefault="007F5CAC" w:rsidP="00DC34F3">
      <w:pPr>
        <w:pStyle w:val="1250"/>
        <w:spacing w:line="240" w:lineRule="auto"/>
        <w:rPr>
          <w:sz w:val="24"/>
          <w:szCs w:val="24"/>
        </w:rPr>
      </w:pPr>
      <w:r w:rsidRPr="00DC34F3">
        <w:rPr>
          <w:sz w:val="24"/>
          <w:szCs w:val="24"/>
          <w:highlight w:val="white"/>
        </w:rPr>
        <w:t>5) источник получения персональных данных</w:t>
      </w:r>
      <w:r w:rsidRPr="00DC34F3">
        <w:rPr>
          <w:sz w:val="24"/>
          <w:szCs w:val="24"/>
        </w:rPr>
        <w:t>.</w:t>
      </w:r>
    </w:p>
    <w:p w14:paraId="799555C3" w14:textId="77777777" w:rsidR="007F5CAC" w:rsidRPr="00DC34F3" w:rsidRDefault="007F5CAC" w:rsidP="00DC34F3">
      <w:pPr>
        <w:pStyle w:val="4"/>
        <w:spacing w:line="240" w:lineRule="auto"/>
        <w:ind w:left="0"/>
        <w:rPr>
          <w:sz w:val="24"/>
          <w:highlight w:val="white"/>
        </w:rPr>
      </w:pPr>
      <w:r w:rsidRPr="00DC34F3">
        <w:rPr>
          <w:sz w:val="24"/>
        </w:rPr>
        <w:t xml:space="preserve">ГБУЗ ВО «СП № 1 г. Владимира» не предоставляет субъекту </w:t>
      </w:r>
      <w:r w:rsidRPr="00DC34F3">
        <w:rPr>
          <w:sz w:val="24"/>
          <w:highlight w:val="white"/>
        </w:rPr>
        <w:t>информацию, сообщаемую при получении персональных данных не от субъекта персональных данных</w:t>
      </w:r>
      <w:r w:rsidRPr="00DC34F3">
        <w:rPr>
          <w:sz w:val="24"/>
        </w:rPr>
        <w:t>, в случаях, если:</w:t>
      </w:r>
    </w:p>
    <w:p w14:paraId="710824D4" w14:textId="77777777" w:rsidR="007F5CAC" w:rsidRPr="00DC34F3" w:rsidRDefault="007F5CAC" w:rsidP="00DC34F3">
      <w:pPr>
        <w:pStyle w:val="1250"/>
        <w:spacing w:line="240" w:lineRule="auto"/>
        <w:rPr>
          <w:sz w:val="24"/>
          <w:szCs w:val="24"/>
        </w:rPr>
      </w:pPr>
      <w:r w:rsidRPr="00DC34F3">
        <w:rPr>
          <w:sz w:val="24"/>
          <w:szCs w:val="24"/>
          <w:highlight w:val="white"/>
        </w:rPr>
        <w:t xml:space="preserve">1) субъект персональных данных уведомлен об осуществлении обработки его персональных данных </w:t>
      </w:r>
      <w:r w:rsidRPr="00DC34F3">
        <w:rPr>
          <w:sz w:val="24"/>
          <w:szCs w:val="24"/>
        </w:rPr>
        <w:t>ГБУЗ ВО «СП № 1 г. Владимира»</w:t>
      </w:r>
      <w:r w:rsidRPr="00DC34F3">
        <w:rPr>
          <w:sz w:val="24"/>
          <w:szCs w:val="24"/>
          <w:highlight w:val="white"/>
        </w:rPr>
        <w:t>;</w:t>
      </w:r>
    </w:p>
    <w:p w14:paraId="6079D71E" w14:textId="77777777" w:rsidR="007F5CAC" w:rsidRPr="00DC34F3" w:rsidRDefault="007F5CAC" w:rsidP="00DC34F3">
      <w:pPr>
        <w:pStyle w:val="1250"/>
        <w:spacing w:line="240" w:lineRule="auto"/>
        <w:rPr>
          <w:sz w:val="24"/>
          <w:szCs w:val="24"/>
        </w:rPr>
      </w:pPr>
      <w:r w:rsidRPr="00DC34F3">
        <w:rPr>
          <w:sz w:val="24"/>
          <w:szCs w:val="24"/>
          <w:highlight w:val="white"/>
        </w:rPr>
        <w:t xml:space="preserve">2) персональные данные получены </w:t>
      </w:r>
      <w:r w:rsidRPr="00DC34F3">
        <w:rPr>
          <w:sz w:val="24"/>
          <w:szCs w:val="24"/>
        </w:rPr>
        <w:t>ГБУЗ ВО «СП № 1 г. Владимира»</w:t>
      </w:r>
      <w:r w:rsidRPr="00DC34F3">
        <w:rPr>
          <w:sz w:val="24"/>
          <w:szCs w:val="24"/>
          <w:highlight w:val="white"/>
        </w:rPr>
        <w:t xml:space="preserve">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14:paraId="3D3E8EB6" w14:textId="52F14423" w:rsidR="007F5CAC" w:rsidRPr="00DC34F3" w:rsidRDefault="007F5CAC" w:rsidP="00DC34F3">
      <w:pPr>
        <w:pStyle w:val="1250"/>
        <w:spacing w:line="240" w:lineRule="auto"/>
        <w:rPr>
          <w:sz w:val="24"/>
          <w:szCs w:val="24"/>
        </w:rPr>
      </w:pPr>
      <w:r w:rsidRPr="00DC34F3">
        <w:rPr>
          <w:sz w:val="24"/>
          <w:szCs w:val="24"/>
          <w:highlight w:val="white"/>
        </w:rPr>
        <w:t xml:space="preserve">3) </w:t>
      </w:r>
      <w:r w:rsidR="00A76FE4" w:rsidRPr="00DC34F3">
        <w:rPr>
          <w:sz w:val="24"/>
          <w:szCs w:val="24"/>
        </w:rPr>
        <w:t xml:space="preserve">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статьей 10.1 Федерального закона </w:t>
      </w:r>
      <w:r w:rsidR="00A76FE4" w:rsidRPr="00DC34F3">
        <w:rPr>
          <w:sz w:val="24"/>
          <w:szCs w:val="24"/>
          <w:highlight w:val="white"/>
        </w:rPr>
        <w:t>«О персональных данных»;</w:t>
      </w:r>
    </w:p>
    <w:p w14:paraId="23F5BCC7" w14:textId="77777777" w:rsidR="007F5CAC" w:rsidRPr="00DC34F3" w:rsidRDefault="007F5CAC" w:rsidP="00DC34F3">
      <w:pPr>
        <w:pStyle w:val="1250"/>
        <w:spacing w:line="240" w:lineRule="auto"/>
        <w:rPr>
          <w:sz w:val="24"/>
          <w:szCs w:val="24"/>
        </w:rPr>
      </w:pPr>
      <w:r w:rsidRPr="00DC34F3">
        <w:rPr>
          <w:sz w:val="24"/>
          <w:szCs w:val="24"/>
          <w:highlight w:val="white"/>
        </w:rPr>
        <w:t xml:space="preserve">4) </w:t>
      </w:r>
      <w:r w:rsidRPr="00DC34F3">
        <w:rPr>
          <w:sz w:val="24"/>
          <w:szCs w:val="24"/>
        </w:rPr>
        <w:t>ГБУЗ ВО «СП № 1 г. Владимира»</w:t>
      </w:r>
      <w:r w:rsidRPr="00DC34F3">
        <w:rPr>
          <w:sz w:val="24"/>
          <w:szCs w:val="24"/>
          <w:highlight w:val="white"/>
        </w:rPr>
        <w:t xml:space="preserve">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14:paraId="2557DDE9" w14:textId="77777777" w:rsidR="007F5CAC" w:rsidRPr="00DC34F3" w:rsidRDefault="007F5CAC" w:rsidP="00DC34F3">
      <w:pPr>
        <w:pStyle w:val="1250"/>
        <w:spacing w:line="240" w:lineRule="auto"/>
        <w:rPr>
          <w:sz w:val="24"/>
          <w:szCs w:val="24"/>
        </w:rPr>
      </w:pPr>
      <w:r w:rsidRPr="00DC34F3">
        <w:rPr>
          <w:sz w:val="24"/>
          <w:szCs w:val="24"/>
          <w:highlight w:val="white"/>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14:paraId="2130B3D7" w14:textId="77777777" w:rsidR="007F5CAC" w:rsidRPr="00DC34F3" w:rsidRDefault="007F5CAC" w:rsidP="00DC34F3">
      <w:pPr>
        <w:pStyle w:val="4"/>
        <w:spacing w:line="240" w:lineRule="auto"/>
        <w:ind w:left="0"/>
        <w:rPr>
          <w:sz w:val="24"/>
        </w:rPr>
      </w:pPr>
      <w:r w:rsidRPr="00DC34F3">
        <w:rPr>
          <w:sz w:val="24"/>
        </w:rPr>
        <w:t>При сборе персональных данных, в том числе посредством информационно-телекоммуникационной сети «Интернет», ГБУЗ ВО «СП № 1 г. Владимира» обеспечивает 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
    <w:p w14:paraId="37551D4F" w14:textId="77777777" w:rsidR="007F5CAC" w:rsidRPr="00DC34F3" w:rsidRDefault="007F5CAC" w:rsidP="00DC34F3">
      <w:pPr>
        <w:pStyle w:val="52"/>
        <w:spacing w:line="240" w:lineRule="auto"/>
        <w:rPr>
          <w:sz w:val="24"/>
        </w:rPr>
      </w:pPr>
      <w:r w:rsidRPr="00DC34F3">
        <w:rPr>
          <w:sz w:val="24"/>
        </w:rPr>
        <w:t>Информационная система персональных данных «Бухгалтерский и кадровый учет» с использованием баз данных, находящихся на территории следующих стран:</w:t>
      </w:r>
    </w:p>
    <w:p w14:paraId="06512D82" w14:textId="77777777" w:rsidR="007F5CAC" w:rsidRPr="00DC34F3" w:rsidRDefault="007F5CAC" w:rsidP="00DC34F3">
      <w:pPr>
        <w:pStyle w:val="60"/>
        <w:numPr>
          <w:ilvl w:val="5"/>
          <w:numId w:val="8"/>
        </w:numPr>
        <w:spacing w:line="240" w:lineRule="auto"/>
        <w:rPr>
          <w:sz w:val="24"/>
        </w:rPr>
      </w:pPr>
      <w:r w:rsidRPr="00DC34F3">
        <w:rPr>
          <w:sz w:val="24"/>
        </w:rPr>
        <w:t>Россия.</w:t>
      </w:r>
    </w:p>
    <w:p w14:paraId="05CA6915" w14:textId="77777777" w:rsidR="007F5CAC" w:rsidRPr="00DC34F3" w:rsidRDefault="007F5CAC" w:rsidP="00DC34F3">
      <w:pPr>
        <w:pStyle w:val="52"/>
        <w:spacing w:line="240" w:lineRule="auto"/>
        <w:rPr>
          <w:sz w:val="24"/>
        </w:rPr>
      </w:pPr>
      <w:r w:rsidRPr="00DC34F3">
        <w:rPr>
          <w:sz w:val="24"/>
        </w:rPr>
        <w:t xml:space="preserve">Медицинской информационной </w:t>
      </w:r>
      <w:proofErr w:type="spellStart"/>
      <w:r w:rsidRPr="00DC34F3">
        <w:rPr>
          <w:sz w:val="24"/>
        </w:rPr>
        <w:t>сиcтемы</w:t>
      </w:r>
      <w:proofErr w:type="spellEnd"/>
      <w:r w:rsidRPr="00DC34F3">
        <w:rPr>
          <w:sz w:val="24"/>
        </w:rPr>
        <w:t xml:space="preserve"> «ТМ:МИС </w:t>
      </w:r>
      <w:proofErr w:type="spellStart"/>
      <w:r w:rsidRPr="00DC34F3">
        <w:rPr>
          <w:sz w:val="24"/>
        </w:rPr>
        <w:t>SaaS</w:t>
      </w:r>
      <w:proofErr w:type="spellEnd"/>
      <w:r w:rsidRPr="00DC34F3">
        <w:rPr>
          <w:sz w:val="24"/>
        </w:rPr>
        <w:t>» с использованием баз данных, находящихся на территории следующих стран:</w:t>
      </w:r>
    </w:p>
    <w:p w14:paraId="412DFDE1" w14:textId="77777777" w:rsidR="007F5CAC" w:rsidRPr="00DC34F3" w:rsidRDefault="007F5CAC" w:rsidP="00DC34F3">
      <w:pPr>
        <w:pStyle w:val="60"/>
        <w:numPr>
          <w:ilvl w:val="5"/>
          <w:numId w:val="8"/>
        </w:numPr>
        <w:spacing w:line="240" w:lineRule="auto"/>
        <w:rPr>
          <w:sz w:val="24"/>
        </w:rPr>
      </w:pPr>
      <w:r w:rsidRPr="00DC34F3">
        <w:rPr>
          <w:sz w:val="24"/>
        </w:rPr>
        <w:t>Россия.</w:t>
      </w:r>
    </w:p>
    <w:p w14:paraId="054AD0E8" w14:textId="77777777" w:rsidR="007F5CAC" w:rsidRPr="00DC34F3" w:rsidRDefault="007F5CAC" w:rsidP="00DC34F3">
      <w:pPr>
        <w:pStyle w:val="4"/>
        <w:spacing w:line="240" w:lineRule="auto"/>
        <w:ind w:left="0"/>
        <w:rPr>
          <w:sz w:val="24"/>
        </w:rPr>
      </w:pPr>
      <w:r w:rsidRPr="00DC34F3">
        <w:rPr>
          <w:sz w:val="24"/>
        </w:rPr>
        <w:t>Местонахождение центра(</w:t>
      </w:r>
      <w:proofErr w:type="spellStart"/>
      <w:r w:rsidRPr="00DC34F3">
        <w:rPr>
          <w:sz w:val="24"/>
        </w:rPr>
        <w:t>ов</w:t>
      </w:r>
      <w:proofErr w:type="spellEnd"/>
      <w:r w:rsidRPr="00DC34F3">
        <w:rPr>
          <w:sz w:val="24"/>
        </w:rPr>
        <w:t>) обработки данных и сведения об организации, ответственной за хранение данных, определены внутренними документами ГБУЗ ВО «СП № 1 г. Владимира».</w:t>
      </w:r>
    </w:p>
    <w:p w14:paraId="1B56A407" w14:textId="77777777" w:rsidR="007F5CAC" w:rsidRPr="00DC34F3" w:rsidRDefault="007F5CAC" w:rsidP="00DC34F3">
      <w:pPr>
        <w:pStyle w:val="360"/>
        <w:keepNext/>
        <w:spacing w:line="240" w:lineRule="auto"/>
        <w:ind w:left="0"/>
        <w:outlineLvl w:val="2"/>
        <w:rPr>
          <w:sz w:val="24"/>
          <w:szCs w:val="24"/>
        </w:rPr>
      </w:pPr>
      <w:r w:rsidRPr="00DC34F3">
        <w:rPr>
          <w:sz w:val="24"/>
          <w:szCs w:val="24"/>
          <w:highlight w:val="white"/>
        </w:rPr>
        <w:t xml:space="preserve">Меры, направленные на обеспечение выполнения </w:t>
      </w:r>
      <w:r w:rsidRPr="00DC34F3">
        <w:rPr>
          <w:sz w:val="24"/>
          <w:szCs w:val="24"/>
        </w:rPr>
        <w:t>ГБУЗ ВО «СП № 1 г. Владимира»</w:t>
      </w:r>
      <w:r w:rsidRPr="00DC34F3">
        <w:rPr>
          <w:sz w:val="24"/>
          <w:szCs w:val="24"/>
          <w:highlight w:val="white"/>
        </w:rPr>
        <w:t xml:space="preserve"> своих обязанностей</w:t>
      </w:r>
    </w:p>
    <w:p w14:paraId="65DF70CA" w14:textId="77777777" w:rsidR="007F5CAC" w:rsidRPr="00DC34F3" w:rsidRDefault="007F5CAC" w:rsidP="00DC34F3">
      <w:pPr>
        <w:pStyle w:val="4"/>
        <w:spacing w:line="240" w:lineRule="auto"/>
        <w:ind w:left="0"/>
        <w:rPr>
          <w:sz w:val="24"/>
        </w:rPr>
      </w:pPr>
      <w:r w:rsidRPr="00DC34F3">
        <w:rPr>
          <w:sz w:val="24"/>
        </w:rPr>
        <w:t>ГБУЗ ВО «СП № 1 г. Владимира»</w:t>
      </w:r>
      <w:r w:rsidRPr="00DC34F3">
        <w:rPr>
          <w:sz w:val="24"/>
          <w:highlight w:val="white"/>
        </w:rPr>
        <w:t xml:space="preserve"> принимает меры, необходимые и достаточные для обеспечения выполнения своих обязанностей. </w:t>
      </w:r>
      <w:r w:rsidRPr="00DC34F3">
        <w:rPr>
          <w:sz w:val="24"/>
        </w:rPr>
        <w:t>ГБУЗ ВО «СП № 1 г. Владимира»</w:t>
      </w:r>
      <w:r w:rsidRPr="00DC34F3">
        <w:rPr>
          <w:sz w:val="24"/>
          <w:highlight w:val="white"/>
        </w:rPr>
        <w:t xml:space="preserve">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14:paraId="47F6E3D4" w14:textId="77777777" w:rsidR="007F5CAC" w:rsidRPr="00DC34F3" w:rsidRDefault="007F5CAC" w:rsidP="00DC34F3">
      <w:pPr>
        <w:pStyle w:val="1250"/>
        <w:spacing w:line="240" w:lineRule="auto"/>
        <w:rPr>
          <w:sz w:val="24"/>
          <w:szCs w:val="24"/>
        </w:rPr>
      </w:pPr>
      <w:r w:rsidRPr="00DC34F3">
        <w:rPr>
          <w:sz w:val="24"/>
          <w:szCs w:val="24"/>
          <w:highlight w:val="white"/>
        </w:rPr>
        <w:t>1) назначение ответственного за организацию обработки персональных данных;</w:t>
      </w:r>
    </w:p>
    <w:p w14:paraId="658F0BD0" w14:textId="77777777" w:rsidR="007F5CAC" w:rsidRPr="00DC34F3" w:rsidRDefault="007F5CAC" w:rsidP="00DC34F3">
      <w:pPr>
        <w:pStyle w:val="1250"/>
        <w:spacing w:line="240" w:lineRule="auto"/>
        <w:rPr>
          <w:sz w:val="24"/>
          <w:szCs w:val="24"/>
        </w:rPr>
      </w:pPr>
      <w:r w:rsidRPr="00DC34F3">
        <w:rPr>
          <w:sz w:val="24"/>
          <w:szCs w:val="24"/>
          <w:highlight w:val="white"/>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3BC51590" w14:textId="77777777" w:rsidR="007F5CAC" w:rsidRPr="00DC34F3" w:rsidRDefault="007F5CAC" w:rsidP="00DC34F3">
      <w:pPr>
        <w:pStyle w:val="1250"/>
        <w:spacing w:line="240" w:lineRule="auto"/>
        <w:rPr>
          <w:sz w:val="24"/>
          <w:szCs w:val="24"/>
        </w:rPr>
      </w:pPr>
      <w:r w:rsidRPr="00DC34F3">
        <w:rPr>
          <w:sz w:val="24"/>
          <w:szCs w:val="24"/>
          <w:highlight w:val="white"/>
        </w:rPr>
        <w:t>3) применение правовых, организационных и технических мер по обеспечению безопасности персональных данных;</w:t>
      </w:r>
    </w:p>
    <w:p w14:paraId="12D8F77A" w14:textId="77777777" w:rsidR="007F5CAC" w:rsidRPr="00DC34F3" w:rsidRDefault="007F5CAC" w:rsidP="00DC34F3">
      <w:pPr>
        <w:pStyle w:val="1250"/>
        <w:spacing w:line="240" w:lineRule="auto"/>
        <w:rPr>
          <w:sz w:val="24"/>
          <w:szCs w:val="24"/>
        </w:rPr>
      </w:pPr>
      <w:r w:rsidRPr="00DC34F3">
        <w:rPr>
          <w:sz w:val="24"/>
          <w:szCs w:val="24"/>
          <w:highlight w:val="white"/>
        </w:rPr>
        <w:t xml:space="preserve">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w:t>
      </w:r>
      <w:r w:rsidRPr="00DC34F3">
        <w:rPr>
          <w:sz w:val="24"/>
          <w:szCs w:val="24"/>
        </w:rPr>
        <w:t>ГБУЗ ВО «СП № 1 г. Владимира»</w:t>
      </w:r>
      <w:r w:rsidRPr="00DC34F3">
        <w:rPr>
          <w:sz w:val="24"/>
          <w:szCs w:val="24"/>
          <w:highlight w:val="white"/>
        </w:rPr>
        <w:t>;</w:t>
      </w:r>
    </w:p>
    <w:p w14:paraId="289AC5B5" w14:textId="77777777" w:rsidR="007F5CAC" w:rsidRPr="00DC34F3" w:rsidRDefault="007F5CAC" w:rsidP="00DC34F3">
      <w:pPr>
        <w:pStyle w:val="1250"/>
        <w:spacing w:line="240" w:lineRule="auto"/>
        <w:rPr>
          <w:sz w:val="24"/>
          <w:szCs w:val="24"/>
        </w:rPr>
      </w:pPr>
      <w:r w:rsidRPr="00DC34F3">
        <w:rPr>
          <w:sz w:val="24"/>
          <w:szCs w:val="24"/>
          <w:highlight w:val="white"/>
        </w:rPr>
        <w:t xml:space="preserve">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Pr="00DC34F3">
        <w:rPr>
          <w:sz w:val="24"/>
          <w:szCs w:val="24"/>
        </w:rPr>
        <w:t>ГБУЗ ВО «СП № 1 г. Владимира»</w:t>
      </w:r>
      <w:r w:rsidRPr="00DC34F3">
        <w:rPr>
          <w:sz w:val="24"/>
          <w:szCs w:val="24"/>
          <w:highlight w:val="white"/>
        </w:rPr>
        <w:t xml:space="preserve"> мер, направленных на обеспечение выполнения обязанностей, предусмотренных Федеральным законом «</w:t>
      </w:r>
      <w:r w:rsidRPr="00DC34F3">
        <w:rPr>
          <w:sz w:val="24"/>
          <w:szCs w:val="24"/>
        </w:rPr>
        <w:t>О персональных данных</w:t>
      </w:r>
      <w:r w:rsidRPr="00DC34F3">
        <w:rPr>
          <w:sz w:val="24"/>
          <w:szCs w:val="24"/>
          <w:highlight w:val="white"/>
        </w:rPr>
        <w:t>»;</w:t>
      </w:r>
    </w:p>
    <w:p w14:paraId="549F880B" w14:textId="77777777" w:rsidR="007F5CAC" w:rsidRPr="00DC34F3" w:rsidRDefault="007F5CAC" w:rsidP="00DC34F3">
      <w:pPr>
        <w:pStyle w:val="1250"/>
        <w:spacing w:line="240" w:lineRule="auto"/>
        <w:rPr>
          <w:sz w:val="24"/>
          <w:szCs w:val="24"/>
        </w:rPr>
      </w:pPr>
      <w:r w:rsidRPr="00DC34F3">
        <w:rPr>
          <w:sz w:val="24"/>
          <w:szCs w:val="24"/>
          <w:highlight w:val="white"/>
        </w:rPr>
        <w:t xml:space="preserve">6) ознакомление сотрудников </w:t>
      </w:r>
      <w:r w:rsidRPr="00DC34F3">
        <w:rPr>
          <w:sz w:val="24"/>
          <w:szCs w:val="24"/>
        </w:rPr>
        <w:t>ГБУЗ ВО «СП № 1 г. Владимира»</w:t>
      </w:r>
      <w:r w:rsidRPr="00DC34F3">
        <w:rPr>
          <w:sz w:val="24"/>
          <w:szCs w:val="24"/>
          <w:highlight w:val="white"/>
        </w:rPr>
        <w:t>,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14:paraId="0732FF4B" w14:textId="77777777" w:rsidR="007F5CAC" w:rsidRPr="00DC34F3" w:rsidRDefault="007F5CAC" w:rsidP="00DC34F3">
      <w:pPr>
        <w:pStyle w:val="360"/>
        <w:keepNext/>
        <w:spacing w:line="240" w:lineRule="auto"/>
        <w:ind w:left="0"/>
        <w:outlineLvl w:val="2"/>
        <w:rPr>
          <w:sz w:val="24"/>
          <w:szCs w:val="24"/>
        </w:rPr>
      </w:pPr>
      <w:r w:rsidRPr="00DC34F3">
        <w:rPr>
          <w:sz w:val="24"/>
          <w:szCs w:val="24"/>
          <w:highlight w:val="white"/>
        </w:rPr>
        <w:t>Меры по обеспечению безопасности персональных данных при их обработке</w:t>
      </w:r>
    </w:p>
    <w:p w14:paraId="4A7885EF" w14:textId="77777777" w:rsidR="007F5CAC" w:rsidRPr="00DC34F3" w:rsidRDefault="007F5CAC" w:rsidP="00DC34F3">
      <w:pPr>
        <w:pStyle w:val="4"/>
        <w:spacing w:line="240" w:lineRule="auto"/>
        <w:ind w:left="0"/>
        <w:rPr>
          <w:sz w:val="24"/>
        </w:rPr>
      </w:pPr>
      <w:r w:rsidRPr="00DC34F3">
        <w:rPr>
          <w:sz w:val="24"/>
        </w:rPr>
        <w:t>ГБУЗ ВО «СП № 1 г. Владимира»</w:t>
      </w:r>
      <w:r w:rsidRPr="00DC34F3">
        <w:rPr>
          <w:sz w:val="24"/>
          <w:highlight w:val="white"/>
        </w:rPr>
        <w:t xml:space="preserve">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CB709AE" w14:textId="77777777" w:rsidR="007F5CAC" w:rsidRPr="00DC34F3" w:rsidRDefault="007F5CAC" w:rsidP="00DC34F3">
      <w:pPr>
        <w:pStyle w:val="4"/>
        <w:spacing w:line="240" w:lineRule="auto"/>
        <w:ind w:left="0"/>
        <w:rPr>
          <w:sz w:val="24"/>
        </w:rPr>
      </w:pPr>
      <w:r w:rsidRPr="00DC34F3">
        <w:rPr>
          <w:sz w:val="24"/>
          <w:highlight w:val="white"/>
        </w:rPr>
        <w:t>Обеспечение безопасности персональных данных достигается, в частности:</w:t>
      </w:r>
    </w:p>
    <w:p w14:paraId="64FB023E" w14:textId="77777777" w:rsidR="007F5CAC" w:rsidRPr="00DC34F3" w:rsidRDefault="007F5CAC" w:rsidP="00DC34F3">
      <w:pPr>
        <w:pStyle w:val="1250"/>
        <w:spacing w:line="240" w:lineRule="auto"/>
        <w:rPr>
          <w:sz w:val="24"/>
          <w:szCs w:val="24"/>
        </w:rPr>
      </w:pPr>
      <w:r w:rsidRPr="00DC34F3">
        <w:rPr>
          <w:sz w:val="24"/>
          <w:szCs w:val="24"/>
          <w:highlight w:val="white"/>
        </w:rPr>
        <w:t>1) определением угроз безопасности персональных данных при их обработке в информационных системах персональных данных;</w:t>
      </w:r>
    </w:p>
    <w:p w14:paraId="0C9200E8" w14:textId="77777777" w:rsidR="007F5CAC" w:rsidRPr="00DC34F3" w:rsidRDefault="007F5CAC" w:rsidP="00DC34F3">
      <w:pPr>
        <w:pStyle w:val="1250"/>
        <w:spacing w:line="240" w:lineRule="auto"/>
        <w:rPr>
          <w:sz w:val="24"/>
          <w:szCs w:val="24"/>
        </w:rPr>
      </w:pPr>
      <w:r w:rsidRPr="00DC34F3">
        <w:rPr>
          <w:sz w:val="24"/>
          <w:szCs w:val="24"/>
          <w:highlight w:val="white"/>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58398BD6" w14:textId="77777777" w:rsidR="007F5CAC" w:rsidRPr="00DC34F3" w:rsidRDefault="007F5CAC" w:rsidP="00DC34F3">
      <w:pPr>
        <w:pStyle w:val="1250"/>
        <w:spacing w:line="240" w:lineRule="auto"/>
        <w:rPr>
          <w:sz w:val="24"/>
          <w:szCs w:val="24"/>
        </w:rPr>
      </w:pPr>
      <w:r w:rsidRPr="00DC34F3">
        <w:rPr>
          <w:sz w:val="24"/>
          <w:szCs w:val="24"/>
          <w:highlight w:val="white"/>
        </w:rPr>
        <w:t>3) применением прошедших в установленном порядке процедуру оценки соответствия средств защиты информации;</w:t>
      </w:r>
    </w:p>
    <w:p w14:paraId="32B67C7D" w14:textId="77777777" w:rsidR="007F5CAC" w:rsidRPr="00DC34F3" w:rsidRDefault="007F5CAC" w:rsidP="00DC34F3">
      <w:pPr>
        <w:pStyle w:val="1250"/>
        <w:spacing w:line="240" w:lineRule="auto"/>
        <w:rPr>
          <w:sz w:val="24"/>
          <w:szCs w:val="24"/>
        </w:rPr>
      </w:pPr>
      <w:r w:rsidRPr="00DC34F3">
        <w:rPr>
          <w:sz w:val="24"/>
          <w:szCs w:val="24"/>
          <w:highlight w:val="white"/>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DD2A8E5" w14:textId="77777777" w:rsidR="007F5CAC" w:rsidRPr="00DC34F3" w:rsidRDefault="007F5CAC" w:rsidP="00DC34F3">
      <w:pPr>
        <w:pStyle w:val="1250"/>
        <w:spacing w:line="240" w:lineRule="auto"/>
        <w:rPr>
          <w:sz w:val="24"/>
          <w:szCs w:val="24"/>
        </w:rPr>
      </w:pPr>
      <w:r w:rsidRPr="00DC34F3">
        <w:rPr>
          <w:sz w:val="24"/>
          <w:szCs w:val="24"/>
          <w:highlight w:val="white"/>
        </w:rPr>
        <w:t>5) учетом машинных носителей персональных данных;</w:t>
      </w:r>
    </w:p>
    <w:p w14:paraId="35A618BB" w14:textId="77777777" w:rsidR="007F5CAC" w:rsidRPr="00DC34F3" w:rsidRDefault="007F5CAC" w:rsidP="00DC34F3">
      <w:pPr>
        <w:pStyle w:val="1250"/>
        <w:spacing w:line="240" w:lineRule="auto"/>
        <w:rPr>
          <w:sz w:val="24"/>
          <w:szCs w:val="24"/>
        </w:rPr>
      </w:pPr>
      <w:r w:rsidRPr="00DC34F3">
        <w:rPr>
          <w:sz w:val="24"/>
          <w:szCs w:val="24"/>
          <w:highlight w:val="white"/>
        </w:rPr>
        <w:t>6) обнаружением фактов несанкционированного доступа к персональным данным и принятием мер;</w:t>
      </w:r>
    </w:p>
    <w:p w14:paraId="400F98F9" w14:textId="77777777" w:rsidR="007F5CAC" w:rsidRPr="00DC34F3" w:rsidRDefault="007F5CAC" w:rsidP="00DC34F3">
      <w:pPr>
        <w:pStyle w:val="1250"/>
        <w:spacing w:line="240" w:lineRule="auto"/>
        <w:rPr>
          <w:sz w:val="24"/>
          <w:szCs w:val="24"/>
        </w:rPr>
      </w:pPr>
      <w:r w:rsidRPr="00DC34F3">
        <w:rPr>
          <w:sz w:val="24"/>
          <w:szCs w:val="24"/>
          <w:highlight w:val="white"/>
        </w:rPr>
        <w:t>7) восстановлением персональных данных, модифицированных или уничтоженных вследствие несанкционированного доступа к ним;</w:t>
      </w:r>
    </w:p>
    <w:p w14:paraId="316C5689" w14:textId="77777777" w:rsidR="007F5CAC" w:rsidRPr="00DC34F3" w:rsidRDefault="007F5CAC" w:rsidP="00DC34F3">
      <w:pPr>
        <w:pStyle w:val="1250"/>
        <w:spacing w:line="240" w:lineRule="auto"/>
        <w:rPr>
          <w:sz w:val="24"/>
          <w:szCs w:val="24"/>
        </w:rPr>
      </w:pPr>
      <w:r w:rsidRPr="00DC34F3">
        <w:rPr>
          <w:sz w:val="24"/>
          <w:szCs w:val="24"/>
          <w:highlight w:val="white"/>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24408396" w14:textId="77777777" w:rsidR="007F5CAC" w:rsidRPr="00DC34F3" w:rsidRDefault="007F5CAC" w:rsidP="00DC34F3">
      <w:pPr>
        <w:pStyle w:val="1250"/>
        <w:spacing w:line="240" w:lineRule="auto"/>
        <w:rPr>
          <w:sz w:val="24"/>
          <w:szCs w:val="24"/>
        </w:rPr>
      </w:pPr>
      <w:r w:rsidRPr="00DC34F3">
        <w:rPr>
          <w:sz w:val="24"/>
          <w:szCs w:val="24"/>
          <w:highlight w:val="white"/>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14:paraId="5A04E5B6" w14:textId="77777777" w:rsidR="007F5CAC" w:rsidRPr="00DC34F3" w:rsidRDefault="007F5CAC" w:rsidP="00DC34F3">
      <w:pPr>
        <w:pStyle w:val="4"/>
        <w:spacing w:line="240" w:lineRule="auto"/>
        <w:ind w:left="0"/>
        <w:rPr>
          <w:sz w:val="24"/>
        </w:rPr>
      </w:pPr>
      <w:r w:rsidRPr="00DC34F3">
        <w:rPr>
          <w:sz w:val="24"/>
          <w:highlight w:val="white"/>
        </w:rPr>
        <w:t>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14:paraId="08ED5741" w14:textId="77777777" w:rsidR="007F5CAC" w:rsidRPr="00DC34F3" w:rsidRDefault="007F5CAC" w:rsidP="00DC34F3">
      <w:pPr>
        <w:pStyle w:val="360"/>
        <w:keepNext/>
        <w:widowControl/>
        <w:spacing w:line="240" w:lineRule="auto"/>
        <w:ind w:left="0"/>
        <w:outlineLvl w:val="2"/>
        <w:rPr>
          <w:sz w:val="24"/>
          <w:szCs w:val="24"/>
        </w:rPr>
      </w:pPr>
      <w:r w:rsidRPr="00DC34F3">
        <w:rPr>
          <w:sz w:val="24"/>
          <w:szCs w:val="24"/>
          <w:highlight w:val="white"/>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14390DD1" w14:textId="77777777" w:rsidR="007F5CAC" w:rsidRPr="00DC34F3" w:rsidRDefault="007F5CAC" w:rsidP="00DC34F3">
      <w:pPr>
        <w:pStyle w:val="4"/>
        <w:spacing w:line="240" w:lineRule="auto"/>
        <w:ind w:left="0"/>
        <w:rPr>
          <w:sz w:val="24"/>
        </w:rPr>
      </w:pPr>
      <w:r w:rsidRPr="00DC34F3">
        <w:rPr>
          <w:sz w:val="24"/>
        </w:rPr>
        <w:t>ГБУЗ ВО «СП № 1 г. Владимира»</w:t>
      </w:r>
      <w:r w:rsidRPr="00DC34F3">
        <w:rPr>
          <w:sz w:val="24"/>
          <w:highlight w:val="white"/>
        </w:rPr>
        <w:t xml:space="preserve">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14:paraId="6BD3BD0D" w14:textId="77777777" w:rsidR="007F5CAC" w:rsidRPr="00DC34F3" w:rsidRDefault="007F5CAC" w:rsidP="00DC34F3">
      <w:pPr>
        <w:pStyle w:val="4"/>
        <w:spacing w:line="240" w:lineRule="auto"/>
        <w:ind w:left="0"/>
        <w:rPr>
          <w:sz w:val="24"/>
        </w:rPr>
      </w:pPr>
      <w:r w:rsidRPr="00DC34F3">
        <w:rPr>
          <w:sz w:val="24"/>
          <w:highlight w:val="white"/>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Pr="00DC34F3">
        <w:rPr>
          <w:sz w:val="24"/>
        </w:rPr>
        <w:t>ГБУЗ ВО «СП № 1 г. Владимира»</w:t>
      </w:r>
      <w:r w:rsidRPr="00DC34F3">
        <w:rPr>
          <w:sz w:val="24"/>
          <w:highlight w:val="white"/>
        </w:rPr>
        <w:t xml:space="preserve"> дает в письменной форме мотивированный ответ в срок,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w:t>
      </w:r>
    </w:p>
    <w:p w14:paraId="3508896B" w14:textId="77777777" w:rsidR="007F5CAC" w:rsidRPr="00DC34F3" w:rsidRDefault="007F5CAC" w:rsidP="00DC34F3">
      <w:pPr>
        <w:pStyle w:val="4"/>
        <w:spacing w:line="240" w:lineRule="auto"/>
        <w:ind w:left="0"/>
        <w:rPr>
          <w:sz w:val="24"/>
        </w:rPr>
      </w:pPr>
      <w:r w:rsidRPr="00DC34F3">
        <w:rPr>
          <w:sz w:val="24"/>
        </w:rPr>
        <w:t>ГБУЗ ВО «СП № 1 г. Владимира»</w:t>
      </w:r>
      <w:r w:rsidRPr="00DC34F3">
        <w:rPr>
          <w:sz w:val="24"/>
          <w:highlight w:val="white"/>
        </w:rPr>
        <w:t xml:space="preserve"> предоставляет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w:t>
      </w:r>
      <w:r w:rsidRPr="00DC34F3">
        <w:rPr>
          <w:sz w:val="24"/>
        </w:rPr>
        <w:t>ГБУЗ ВО «СП № 1 г. Владимира»</w:t>
      </w:r>
      <w:r w:rsidRPr="00DC34F3">
        <w:rPr>
          <w:sz w:val="24"/>
          <w:highlight w:val="white"/>
        </w:rPr>
        <w:t xml:space="preserve">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Pr="00DC34F3">
        <w:rPr>
          <w:sz w:val="24"/>
        </w:rPr>
        <w:t>ГБУЗ ВО «СП № 1 г. Владимира»</w:t>
      </w:r>
      <w:r w:rsidRPr="00DC34F3">
        <w:rPr>
          <w:sz w:val="24"/>
          <w:highlight w:val="white"/>
        </w:rPr>
        <w:t xml:space="preserve"> уничтожает такие персональные данные. </w:t>
      </w:r>
      <w:r w:rsidRPr="00DC34F3">
        <w:rPr>
          <w:sz w:val="24"/>
        </w:rPr>
        <w:t>ГБУЗ ВО «СП № 1 г. Владимира»</w:t>
      </w:r>
      <w:r w:rsidRPr="00DC34F3">
        <w:rPr>
          <w:sz w:val="24"/>
          <w:highlight w:val="white"/>
        </w:rPr>
        <w:t xml:space="preserve">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238CA4B7" w14:textId="77777777" w:rsidR="007F5CAC" w:rsidRPr="00DC34F3" w:rsidRDefault="007F5CAC" w:rsidP="00DC34F3">
      <w:pPr>
        <w:pStyle w:val="4"/>
        <w:spacing w:line="240" w:lineRule="auto"/>
        <w:ind w:left="0"/>
        <w:rPr>
          <w:sz w:val="24"/>
        </w:rPr>
      </w:pPr>
      <w:r w:rsidRPr="00DC34F3">
        <w:rPr>
          <w:sz w:val="24"/>
        </w:rPr>
        <w:t>ГБУЗ ВО «СП № 1 г. Владимира» сообщает в уполномоченный орган по защите</w:t>
      </w:r>
      <w:r w:rsidRPr="00DC34F3">
        <w:rPr>
          <w:sz w:val="24"/>
          <w:highlight w:val="white"/>
        </w:rPr>
        <w:t xml:space="preserve"> прав </w:t>
      </w:r>
      <w:r w:rsidRPr="00DC34F3">
        <w:rPr>
          <w:sz w:val="24"/>
        </w:rPr>
        <w:t>субъектов</w:t>
      </w:r>
      <w:r w:rsidRPr="00DC34F3">
        <w:rPr>
          <w:sz w:val="24"/>
          <w:highlight w:val="white"/>
        </w:rPr>
        <w:t xml:space="preserve"> персональных данных по запросу этого органа необходимую информацию в течение тридцати дней с даты получения такого запроса.</w:t>
      </w:r>
    </w:p>
    <w:p w14:paraId="6597C7F6" w14:textId="77777777" w:rsidR="007F5CAC" w:rsidRPr="00DC34F3" w:rsidRDefault="007F5CAC" w:rsidP="00DC34F3">
      <w:pPr>
        <w:pStyle w:val="360"/>
        <w:keepNext/>
        <w:spacing w:line="240" w:lineRule="auto"/>
        <w:ind w:left="0"/>
        <w:outlineLvl w:val="2"/>
        <w:rPr>
          <w:sz w:val="24"/>
          <w:szCs w:val="24"/>
        </w:rPr>
      </w:pPr>
      <w:r w:rsidRPr="00DC34F3">
        <w:rPr>
          <w:sz w:val="24"/>
          <w:szCs w:val="24"/>
          <w:highlight w:val="white"/>
        </w:rPr>
        <w:t xml:space="preserve">Обязанности </w:t>
      </w:r>
      <w:r w:rsidRPr="00DC34F3">
        <w:rPr>
          <w:sz w:val="24"/>
          <w:szCs w:val="24"/>
        </w:rPr>
        <w:t xml:space="preserve">оператора </w:t>
      </w:r>
      <w:r w:rsidRPr="00DC34F3">
        <w:rPr>
          <w:sz w:val="24"/>
          <w:szCs w:val="24"/>
          <w:highlight w:val="white"/>
        </w:rPr>
        <w:t>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14:paraId="0ADF0D26" w14:textId="77777777" w:rsidR="007F5CAC" w:rsidRPr="00DC34F3" w:rsidRDefault="007F5CAC" w:rsidP="00DC34F3">
      <w:pPr>
        <w:pStyle w:val="4"/>
        <w:spacing w:line="240" w:lineRule="auto"/>
        <w:ind w:left="0"/>
        <w:rPr>
          <w:sz w:val="24"/>
        </w:rPr>
      </w:pPr>
      <w:r w:rsidRPr="00DC34F3">
        <w:rPr>
          <w:sz w:val="24"/>
          <w:highlight w:val="white"/>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Pr="00DC34F3">
        <w:rPr>
          <w:sz w:val="24"/>
        </w:rPr>
        <w:t>ГБУЗ ВО «СП № 1 г. Владимира»</w:t>
      </w:r>
      <w:r w:rsidRPr="00DC34F3">
        <w:rPr>
          <w:sz w:val="24"/>
          <w:highlight w:val="white"/>
        </w:rPr>
        <w:t xml:space="preserve">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xml:space="preserve">)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Pr="00DC34F3">
        <w:rPr>
          <w:sz w:val="24"/>
        </w:rPr>
        <w:t>ГБУЗ ВО «СП № 1 г. Владимира»</w:t>
      </w:r>
      <w:r w:rsidRPr="00DC34F3">
        <w:rPr>
          <w:sz w:val="24"/>
          <w:highlight w:val="white"/>
        </w:rPr>
        <w:t xml:space="preserve">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A082A0C" w14:textId="77777777" w:rsidR="007F5CAC" w:rsidRPr="00DC34F3" w:rsidRDefault="007F5CAC" w:rsidP="00DC34F3">
      <w:pPr>
        <w:pStyle w:val="4"/>
        <w:spacing w:line="240" w:lineRule="auto"/>
        <w:ind w:left="0"/>
        <w:rPr>
          <w:sz w:val="24"/>
        </w:rPr>
      </w:pPr>
      <w:r w:rsidRPr="00DC34F3">
        <w:rPr>
          <w:sz w:val="24"/>
          <w:highlight w:val="white"/>
        </w:rPr>
        <w:t xml:space="preserve">В случае подтверждения факта неточности персональных данных </w:t>
      </w:r>
      <w:r w:rsidRPr="00DC34F3">
        <w:rPr>
          <w:sz w:val="24"/>
        </w:rPr>
        <w:t>ГБУЗ ВО «СП № 1 г. Владимира»</w:t>
      </w:r>
      <w:r w:rsidRPr="00DC34F3">
        <w:rPr>
          <w:sz w:val="24"/>
          <w:highlight w:val="white"/>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в течение семи рабочих дней со дня представления таких сведений и снимает блокирование персональных данных.</w:t>
      </w:r>
    </w:p>
    <w:p w14:paraId="1641CD87" w14:textId="77777777" w:rsidR="007F5CAC" w:rsidRPr="00DC34F3" w:rsidRDefault="007F5CAC" w:rsidP="00DC34F3">
      <w:pPr>
        <w:pStyle w:val="4"/>
        <w:spacing w:line="240" w:lineRule="auto"/>
        <w:ind w:left="0"/>
        <w:rPr>
          <w:sz w:val="24"/>
        </w:rPr>
      </w:pPr>
      <w:r w:rsidRPr="00DC34F3">
        <w:rPr>
          <w:sz w:val="24"/>
        </w:rPr>
        <w:t>В случае выявления неправомерной обработки персональных</w:t>
      </w:r>
      <w:r w:rsidRPr="00DC34F3">
        <w:rPr>
          <w:sz w:val="24"/>
          <w:highlight w:val="white"/>
        </w:rPr>
        <w:t xml:space="preserve"> данных, осуществляемой </w:t>
      </w:r>
      <w:r w:rsidRPr="00DC34F3">
        <w:rPr>
          <w:sz w:val="24"/>
        </w:rPr>
        <w:t>ГБУЗ ВО «СП № 1 г. Владимира»</w:t>
      </w:r>
      <w:r w:rsidRPr="00DC34F3">
        <w:rPr>
          <w:sz w:val="24"/>
          <w:highlight w:val="white"/>
        </w:rPr>
        <w:t xml:space="preserve"> или лицом, действующим по поручению </w:t>
      </w:r>
      <w:r w:rsidRPr="00DC34F3">
        <w:rPr>
          <w:sz w:val="24"/>
        </w:rPr>
        <w:t>ГБУЗ ВО «СП № 1 г. Владимира»</w:t>
      </w:r>
      <w:r w:rsidRPr="00DC34F3">
        <w:rPr>
          <w:sz w:val="24"/>
          <w:highlight w:val="white"/>
        </w:rPr>
        <w:t xml:space="preserve">, </w:t>
      </w:r>
      <w:r w:rsidRPr="00DC34F3">
        <w:rPr>
          <w:sz w:val="24"/>
        </w:rPr>
        <w:t>ГБУЗ ВО «СП № 1 г. Владимира»</w:t>
      </w:r>
      <w:r w:rsidRPr="00DC34F3">
        <w:rPr>
          <w:sz w:val="24"/>
          <w:highlight w:val="white"/>
        </w:rPr>
        <w:t xml:space="preserve">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w:t>
      </w:r>
      <w:r w:rsidRPr="00DC34F3">
        <w:rPr>
          <w:sz w:val="24"/>
        </w:rPr>
        <w:t>ГБУЗ ВО «СП № 1 г. Владимира»</w:t>
      </w:r>
      <w:r w:rsidRPr="00DC34F3">
        <w:rPr>
          <w:sz w:val="24"/>
          <w:highlight w:val="white"/>
        </w:rPr>
        <w:t xml:space="preserve">. В случае если обеспечить правомерность обработки персональных данных невозможно, </w:t>
      </w:r>
      <w:r w:rsidRPr="00DC34F3">
        <w:rPr>
          <w:sz w:val="24"/>
        </w:rPr>
        <w:t>ГБУЗ ВО «СП № 1 г. Владимира»</w:t>
      </w:r>
      <w:r w:rsidRPr="00DC34F3">
        <w:rPr>
          <w:sz w:val="24"/>
          <w:highlight w:val="white"/>
        </w:rPr>
        <w:t xml:space="preserve">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 Об устранении допущенных нарушений или об уничтожении персональных данных </w:t>
      </w:r>
      <w:r w:rsidRPr="00DC34F3">
        <w:rPr>
          <w:sz w:val="24"/>
        </w:rPr>
        <w:t>ГБУЗ ВО «СП № 1 г. Владимира»</w:t>
      </w:r>
      <w:r w:rsidRPr="00DC34F3">
        <w:rPr>
          <w:sz w:val="24"/>
          <w:highlight w:val="white"/>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75766C3C" w14:textId="77777777" w:rsidR="007F5CAC" w:rsidRPr="00DC34F3" w:rsidRDefault="007F5CAC" w:rsidP="00DC34F3">
      <w:pPr>
        <w:pStyle w:val="4"/>
        <w:spacing w:line="240" w:lineRule="auto"/>
        <w:ind w:left="0"/>
        <w:rPr>
          <w:sz w:val="24"/>
        </w:rPr>
      </w:pPr>
      <w:r w:rsidRPr="00DC34F3">
        <w:rPr>
          <w:sz w:val="24"/>
          <w:highlight w:val="white"/>
        </w:rPr>
        <w:t xml:space="preserve">В случае достижения цели обработки персональных данных </w:t>
      </w:r>
      <w:r w:rsidRPr="00DC34F3">
        <w:rPr>
          <w:sz w:val="24"/>
        </w:rPr>
        <w:t>ГБУЗ ВО «СП № 1 г. Владимира»</w:t>
      </w:r>
      <w:r w:rsidRPr="00DC34F3">
        <w:rPr>
          <w:sz w:val="24"/>
          <w:highlight w:val="white"/>
        </w:rPr>
        <w:t xml:space="preserve">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xml:space="preserve">)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DC34F3">
        <w:rPr>
          <w:sz w:val="24"/>
        </w:rPr>
        <w:t>ГБУЗ ВО «СП № 1 г. Владимира»</w:t>
      </w:r>
      <w:r w:rsidRPr="00DC34F3">
        <w:rPr>
          <w:sz w:val="24"/>
          <w:highlight w:val="white"/>
        </w:rPr>
        <w:t xml:space="preserve"> и субъектом персональных данных либо если </w:t>
      </w:r>
      <w:r w:rsidRPr="00DC34F3">
        <w:rPr>
          <w:sz w:val="24"/>
        </w:rPr>
        <w:t>ГБУЗ ВО «СП № 1 г. Владимира»</w:t>
      </w:r>
      <w:r w:rsidRPr="00DC34F3">
        <w:rPr>
          <w:sz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DC34F3">
        <w:rPr>
          <w:sz w:val="24"/>
        </w:rPr>
        <w:t>О персональных данных</w:t>
      </w:r>
      <w:r w:rsidRPr="00DC34F3">
        <w:rPr>
          <w:sz w:val="24"/>
          <w:highlight w:val="white"/>
        </w:rPr>
        <w:t>» или другими федеральными законами.</w:t>
      </w:r>
    </w:p>
    <w:p w14:paraId="5B2342D7" w14:textId="77777777" w:rsidR="007F5CAC" w:rsidRPr="00DC34F3" w:rsidRDefault="007F5CAC" w:rsidP="00DC34F3">
      <w:pPr>
        <w:pStyle w:val="4"/>
        <w:spacing w:line="240" w:lineRule="auto"/>
        <w:ind w:left="0"/>
        <w:rPr>
          <w:sz w:val="24"/>
        </w:rPr>
      </w:pPr>
      <w:r w:rsidRPr="00DC34F3">
        <w:rPr>
          <w:sz w:val="24"/>
        </w:rPr>
        <w:t xml:space="preserve">В случае отзыва субъектом персональных данных согласия на </w:t>
      </w:r>
      <w:r w:rsidRPr="00DC34F3">
        <w:rPr>
          <w:sz w:val="24"/>
          <w:highlight w:val="white"/>
        </w:rPr>
        <w:t xml:space="preserve">обработку его персональных данных </w:t>
      </w:r>
      <w:r w:rsidRPr="00DC34F3">
        <w:rPr>
          <w:sz w:val="24"/>
        </w:rPr>
        <w:t>ГБУЗ ВО «СП № 1 г. Владимира»</w:t>
      </w:r>
      <w:r w:rsidRPr="00DC34F3">
        <w:rPr>
          <w:sz w:val="24"/>
          <w:highlight w:val="white"/>
        </w:rPr>
        <w:t xml:space="preserve">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Pr="00DC34F3">
        <w:rPr>
          <w:sz w:val="24"/>
        </w:rPr>
        <w:t>ГБУЗ ВО «СП № 1 г. Владимира»</w:t>
      </w:r>
      <w:r w:rsidRPr="00DC34F3">
        <w:rPr>
          <w:sz w:val="24"/>
          <w:highlight w:val="white"/>
        </w:rPr>
        <w:t xml:space="preserve"> и субъектом персональных данных либо если </w:t>
      </w:r>
      <w:r w:rsidRPr="00DC34F3">
        <w:rPr>
          <w:sz w:val="24"/>
        </w:rPr>
        <w:t>ГБУЗ ВО «СП № 1 г. Владимира»</w:t>
      </w:r>
      <w:r w:rsidRPr="00DC34F3">
        <w:rPr>
          <w:sz w:val="24"/>
          <w:highlight w:val="white"/>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законом «</w:t>
      </w:r>
      <w:r w:rsidRPr="00DC34F3">
        <w:rPr>
          <w:sz w:val="24"/>
        </w:rPr>
        <w:t>О персональных данных</w:t>
      </w:r>
      <w:r w:rsidRPr="00DC34F3">
        <w:rPr>
          <w:sz w:val="24"/>
          <w:highlight w:val="white"/>
        </w:rPr>
        <w:t>» или другими федеральными законами.</w:t>
      </w:r>
    </w:p>
    <w:p w14:paraId="72C8147C" w14:textId="77777777" w:rsidR="007F5CAC" w:rsidRPr="00DC34F3" w:rsidRDefault="007F5CAC" w:rsidP="00DC34F3">
      <w:pPr>
        <w:pStyle w:val="4"/>
        <w:spacing w:line="240" w:lineRule="auto"/>
        <w:ind w:left="0"/>
        <w:rPr>
          <w:sz w:val="24"/>
        </w:rPr>
      </w:pPr>
      <w:r w:rsidRPr="00DC34F3">
        <w:rPr>
          <w:sz w:val="24"/>
          <w:highlight w:val="white"/>
        </w:rPr>
        <w:t xml:space="preserve">В случае отсутствия возможности уничтожения персональных данных в течение указанного срока, </w:t>
      </w:r>
      <w:r w:rsidRPr="00DC34F3">
        <w:rPr>
          <w:sz w:val="24"/>
        </w:rPr>
        <w:t>ГБУЗ ВО «СП № 1 г. Владимира»</w:t>
      </w:r>
      <w:r w:rsidRPr="00DC34F3">
        <w:rPr>
          <w:sz w:val="24"/>
          <w:highlight w:val="white"/>
        </w:rPr>
        <w:t xml:space="preserve">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w:t>
      </w:r>
      <w:r w:rsidRPr="00DC34F3">
        <w:rPr>
          <w:sz w:val="24"/>
        </w:rPr>
        <w:t>ГБУЗ ВО «СП № 1 г. Владимира»</w:t>
      </w:r>
      <w:r w:rsidRPr="00DC34F3">
        <w:rPr>
          <w:sz w:val="24"/>
          <w:highlight w:val="white"/>
        </w:rPr>
        <w:t>) и обеспечивает уничтожение персональных данных в срок не более чем шесть месяцев, если иной срок не установлен федеральными законами.</w:t>
      </w:r>
    </w:p>
    <w:p w14:paraId="00C6C5D9" w14:textId="77777777" w:rsidR="007F5CAC" w:rsidRPr="00DC34F3" w:rsidRDefault="007F5CAC" w:rsidP="00DC34F3">
      <w:pPr>
        <w:pStyle w:val="360"/>
        <w:keepNext/>
        <w:spacing w:line="240" w:lineRule="auto"/>
        <w:ind w:left="0"/>
        <w:outlineLvl w:val="2"/>
        <w:rPr>
          <w:sz w:val="24"/>
          <w:szCs w:val="24"/>
        </w:rPr>
      </w:pPr>
      <w:r w:rsidRPr="00DC34F3">
        <w:rPr>
          <w:sz w:val="24"/>
          <w:szCs w:val="24"/>
          <w:highlight w:val="white"/>
        </w:rPr>
        <w:t>Уведомление об обработке персональных данных</w:t>
      </w:r>
    </w:p>
    <w:p w14:paraId="64A0BF6A" w14:textId="77777777" w:rsidR="007F5CAC" w:rsidRPr="00DC34F3" w:rsidRDefault="007F5CAC" w:rsidP="00DC34F3">
      <w:pPr>
        <w:pStyle w:val="4"/>
        <w:spacing w:line="240" w:lineRule="auto"/>
        <w:ind w:left="0"/>
        <w:rPr>
          <w:sz w:val="24"/>
        </w:rPr>
      </w:pPr>
      <w:r w:rsidRPr="00DC34F3">
        <w:rPr>
          <w:sz w:val="24"/>
        </w:rPr>
        <w:t>ГБУЗ ВО «СП № 1 г. Владимира»</w:t>
      </w:r>
      <w:r w:rsidRPr="00DC34F3">
        <w:rPr>
          <w:sz w:val="24"/>
          <w:highlight w:val="white"/>
        </w:rPr>
        <w:t>, за исключением случаев, предусмотренных Федеральным законом «</w:t>
      </w:r>
      <w:r w:rsidRPr="00DC34F3">
        <w:rPr>
          <w:sz w:val="24"/>
        </w:rPr>
        <w:t>О персональных данных</w:t>
      </w:r>
      <w:r w:rsidRPr="00DC34F3">
        <w:rPr>
          <w:sz w:val="24"/>
          <w:highlight w:val="white"/>
        </w:rPr>
        <w:t xml:space="preserve">», до начала обработки персональных данных </w:t>
      </w:r>
      <w:r w:rsidRPr="00DC34F3">
        <w:rPr>
          <w:sz w:val="24"/>
        </w:rPr>
        <w:t xml:space="preserve">уведомляет </w:t>
      </w:r>
      <w:r w:rsidRPr="00DC34F3">
        <w:rPr>
          <w:sz w:val="24"/>
          <w:highlight w:val="white"/>
        </w:rPr>
        <w:t>уполномоченный орган по защите прав субъектов персональных данных о своем намерении осуществлять обработку персональных данных</w:t>
      </w:r>
      <w:r w:rsidRPr="00DC34F3">
        <w:rPr>
          <w:sz w:val="24"/>
        </w:rPr>
        <w:t>.</w:t>
      </w:r>
    </w:p>
    <w:p w14:paraId="05DC3E72" w14:textId="77777777" w:rsidR="007F5CAC" w:rsidRPr="00DC34F3" w:rsidRDefault="007F5CAC" w:rsidP="00DC34F3">
      <w:pPr>
        <w:pStyle w:val="4"/>
        <w:spacing w:line="240" w:lineRule="auto"/>
        <w:ind w:left="0"/>
        <w:rPr>
          <w:sz w:val="24"/>
        </w:rPr>
      </w:pPr>
      <w:r w:rsidRPr="00DC34F3">
        <w:rPr>
          <w:sz w:val="24"/>
          <w:highlight w:val="white"/>
        </w:rPr>
        <w:t>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14:paraId="6D5460CC"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 xml:space="preserve">наименование (фамилия, имя, отчество), адрес </w:t>
      </w:r>
      <w:r w:rsidRPr="00DC34F3">
        <w:rPr>
          <w:sz w:val="24"/>
          <w:szCs w:val="24"/>
        </w:rPr>
        <w:t>ГБУЗ ВО «СП № 1 г. Владимира»</w:t>
      </w:r>
      <w:r w:rsidRPr="00DC34F3">
        <w:rPr>
          <w:sz w:val="24"/>
          <w:szCs w:val="24"/>
          <w:highlight w:val="white"/>
        </w:rPr>
        <w:t>;</w:t>
      </w:r>
    </w:p>
    <w:p w14:paraId="1C1534ED"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цель обработки персональных данных;</w:t>
      </w:r>
    </w:p>
    <w:p w14:paraId="749C38CB"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категории персональных данных;</w:t>
      </w:r>
    </w:p>
    <w:p w14:paraId="283BB5A4"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категории субъектов, персональные данные которых обрабатываются;</w:t>
      </w:r>
    </w:p>
    <w:p w14:paraId="15B40BA7"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правовое основание обработки персональных данных;</w:t>
      </w:r>
    </w:p>
    <w:p w14:paraId="372FCC8D"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 xml:space="preserve">перечень действий с персональными данными, общее описание используемых </w:t>
      </w:r>
      <w:r w:rsidRPr="00DC34F3">
        <w:rPr>
          <w:sz w:val="24"/>
          <w:szCs w:val="24"/>
        </w:rPr>
        <w:t>ГБУЗ ВО «СП № 1 г. Владимира»</w:t>
      </w:r>
      <w:r w:rsidRPr="00DC34F3">
        <w:rPr>
          <w:sz w:val="24"/>
          <w:szCs w:val="24"/>
          <w:highlight w:val="white"/>
        </w:rPr>
        <w:t xml:space="preserve"> способов обработки персональных данных;</w:t>
      </w:r>
    </w:p>
    <w:p w14:paraId="3FC7109E"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описание мер, в том числе сведения о наличии шифровальных (криптографических) средств и наименования этих средств;</w:t>
      </w:r>
    </w:p>
    <w:p w14:paraId="52D55D9B"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14:paraId="5E74E5D6"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дата начала обработки персональных данных;</w:t>
      </w:r>
    </w:p>
    <w:p w14:paraId="45A23D7A"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срок или условие прекращения обработки персональных данных;</w:t>
      </w:r>
    </w:p>
    <w:p w14:paraId="7C1D3906"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сведения о наличии или об отсутствии трансграничной передачи персональных данных в процессе их обработки;</w:t>
      </w:r>
    </w:p>
    <w:p w14:paraId="082194DE" w14:textId="77777777" w:rsidR="007F5CAC" w:rsidRPr="00DC34F3" w:rsidRDefault="007F5CAC" w:rsidP="00DC34F3">
      <w:pPr>
        <w:pStyle w:val="1250"/>
        <w:numPr>
          <w:ilvl w:val="0"/>
          <w:numId w:val="12"/>
        </w:numPr>
        <w:tabs>
          <w:tab w:val="left" w:pos="1134"/>
        </w:tabs>
        <w:spacing w:line="240" w:lineRule="auto"/>
        <w:ind w:left="0" w:firstLine="709"/>
        <w:rPr>
          <w:rFonts w:eastAsiaTheme="minorEastAsia"/>
          <w:sz w:val="24"/>
          <w:szCs w:val="24"/>
        </w:rPr>
      </w:pPr>
      <w:r w:rsidRPr="00DC34F3">
        <w:rPr>
          <w:rFonts w:eastAsiaTheme="minorEastAsia"/>
          <w:sz w:val="24"/>
          <w:szCs w:val="24"/>
        </w:rPr>
        <w:t>сведения о месте нахождения базы данных информации, содержащей персональные данные граждан Российской Федерации;</w:t>
      </w:r>
    </w:p>
    <w:p w14:paraId="0B58BB87" w14:textId="77777777" w:rsidR="007F5CAC" w:rsidRPr="00DC34F3" w:rsidRDefault="007F5CAC" w:rsidP="00DC34F3">
      <w:pPr>
        <w:pStyle w:val="1250"/>
        <w:numPr>
          <w:ilvl w:val="0"/>
          <w:numId w:val="12"/>
        </w:numPr>
        <w:tabs>
          <w:tab w:val="left" w:pos="1134"/>
        </w:tabs>
        <w:spacing w:line="240" w:lineRule="auto"/>
        <w:ind w:left="0" w:firstLine="709"/>
        <w:rPr>
          <w:sz w:val="24"/>
          <w:szCs w:val="24"/>
        </w:rPr>
      </w:pPr>
      <w:r w:rsidRPr="00DC34F3">
        <w:rPr>
          <w:sz w:val="24"/>
          <w:szCs w:val="24"/>
          <w:highlight w:val="white"/>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14:paraId="661EEA54" w14:textId="77777777" w:rsidR="007F5CAC" w:rsidRPr="00DC34F3" w:rsidRDefault="007F5CAC" w:rsidP="00DC34F3">
      <w:pPr>
        <w:pStyle w:val="4"/>
        <w:spacing w:line="240" w:lineRule="auto"/>
        <w:ind w:left="0"/>
        <w:rPr>
          <w:sz w:val="24"/>
        </w:rPr>
      </w:pPr>
      <w:r w:rsidRPr="00DC34F3">
        <w:rPr>
          <w:sz w:val="24"/>
          <w:highlight w:val="white"/>
        </w:rPr>
        <w:t xml:space="preserve">В случае изменения указанных сведений, а также в случае прекращения обработки персональных данных </w:t>
      </w:r>
      <w:r w:rsidRPr="00DC34F3">
        <w:rPr>
          <w:sz w:val="24"/>
        </w:rPr>
        <w:t xml:space="preserve">ГБУЗ ВО «СП № 1 г. Владимира» уведомляет </w:t>
      </w:r>
      <w:r w:rsidRPr="00DC34F3">
        <w:rPr>
          <w:sz w:val="24"/>
          <w:highlight w:val="white"/>
        </w:rPr>
        <w:t>об этом уполномоченный орган по защите прав субъектов персональных данных в течение десяти рабочих дней с даты возникновения таких изменений или с даты прекращения обработки персональных данных.</w:t>
      </w:r>
    </w:p>
    <w:p w14:paraId="598E6D85" w14:textId="53378BA3" w:rsidR="006D2201" w:rsidRPr="00DC34F3" w:rsidRDefault="00054555" w:rsidP="00DC34F3">
      <w:pPr>
        <w:pStyle w:val="10"/>
        <w:spacing w:line="240" w:lineRule="auto"/>
        <w:ind w:left="0"/>
        <w:outlineLvl w:val="0"/>
        <w:rPr>
          <w:sz w:val="24"/>
        </w:rPr>
      </w:pPr>
      <w:r w:rsidRPr="00DC34F3">
        <w:rPr>
          <w:sz w:val="24"/>
        </w:rPr>
        <w:t>Сферы ответственности</w:t>
      </w:r>
    </w:p>
    <w:p w14:paraId="480C6D5E" w14:textId="77777777" w:rsidR="008856CC" w:rsidRPr="00DC34F3" w:rsidRDefault="008856CC" w:rsidP="00DC34F3">
      <w:pPr>
        <w:pStyle w:val="21"/>
        <w:keepNext/>
        <w:tabs>
          <w:tab w:val="num" w:pos="1276"/>
        </w:tabs>
        <w:spacing w:line="240" w:lineRule="auto"/>
        <w:ind w:left="0"/>
        <w:outlineLvl w:val="1"/>
        <w:rPr>
          <w:sz w:val="24"/>
          <w:szCs w:val="24"/>
        </w:rPr>
      </w:pPr>
      <w:bookmarkStart w:id="39" w:name="h.asmbcoln7683" w:colFirst="0" w:colLast="0"/>
      <w:bookmarkEnd w:id="39"/>
      <w:r w:rsidRPr="00DC34F3">
        <w:rPr>
          <w:sz w:val="24"/>
          <w:szCs w:val="24"/>
          <w:highlight w:val="white"/>
        </w:rPr>
        <w:t>Лица, ответственные за организацию обработки персональных данных в организациях</w:t>
      </w:r>
    </w:p>
    <w:p w14:paraId="1FCC9820" w14:textId="6AD6F754" w:rsidR="008856CC" w:rsidRPr="00DC34F3" w:rsidRDefault="007B0CA0" w:rsidP="00DC34F3">
      <w:pPr>
        <w:pStyle w:val="3"/>
        <w:tabs>
          <w:tab w:val="num" w:pos="1276"/>
        </w:tabs>
        <w:spacing w:line="240" w:lineRule="auto"/>
        <w:ind w:left="0"/>
        <w:rPr>
          <w:sz w:val="24"/>
        </w:rPr>
      </w:pPr>
      <w:r w:rsidRPr="00DC34F3">
        <w:rPr>
          <w:sz w:val="24"/>
        </w:rPr>
        <w:t>ГБУЗ ВО «СП № 1 г. Владимира»</w:t>
      </w:r>
      <w:r w:rsidR="008856CC" w:rsidRPr="00DC34F3">
        <w:rPr>
          <w:sz w:val="24"/>
          <w:highlight w:val="white"/>
        </w:rPr>
        <w:t xml:space="preserve"> назначает лицо, ответственное за организацию обработки персональных данных</w:t>
      </w:r>
      <w:bookmarkStart w:id="40" w:name="_Hlk14851810"/>
      <w:bookmarkEnd w:id="40"/>
      <w:r w:rsidR="008856CC" w:rsidRPr="00DC34F3">
        <w:rPr>
          <w:sz w:val="24"/>
          <w:highlight w:val="white"/>
        </w:rPr>
        <w:t>.</w:t>
      </w:r>
    </w:p>
    <w:p w14:paraId="06F4C976" w14:textId="52E0F176" w:rsidR="008856CC" w:rsidRPr="00DC34F3" w:rsidRDefault="008856CC" w:rsidP="00DC34F3">
      <w:pPr>
        <w:pStyle w:val="3"/>
        <w:tabs>
          <w:tab w:val="num" w:pos="1276"/>
        </w:tabs>
        <w:spacing w:line="240" w:lineRule="auto"/>
        <w:ind w:left="0"/>
        <w:rPr>
          <w:sz w:val="24"/>
        </w:rPr>
      </w:pPr>
      <w:r w:rsidRPr="00DC34F3">
        <w:rPr>
          <w:sz w:val="24"/>
          <w:highlight w:val="white"/>
        </w:rPr>
        <w:t xml:space="preserve">Лицо, ответственное за организацию обработки персональных данных, получает указания непосредственно от исполнительного </w:t>
      </w:r>
      <w:r w:rsidR="00011B6C" w:rsidRPr="00DC34F3">
        <w:rPr>
          <w:sz w:val="24"/>
          <w:highlight w:val="white"/>
        </w:rPr>
        <w:t>органа организации, являющейся о</w:t>
      </w:r>
      <w:r w:rsidRPr="00DC34F3">
        <w:rPr>
          <w:sz w:val="24"/>
          <w:highlight w:val="white"/>
        </w:rPr>
        <w:t>ператором, и подотчетно ему.</w:t>
      </w:r>
    </w:p>
    <w:p w14:paraId="77E1726E" w14:textId="34D1DB87" w:rsidR="008856CC" w:rsidRPr="00DC34F3" w:rsidRDefault="007B0CA0" w:rsidP="00DC34F3">
      <w:pPr>
        <w:pStyle w:val="3"/>
        <w:tabs>
          <w:tab w:val="num" w:pos="1276"/>
        </w:tabs>
        <w:spacing w:line="240" w:lineRule="auto"/>
        <w:ind w:left="0"/>
        <w:rPr>
          <w:sz w:val="24"/>
        </w:rPr>
      </w:pPr>
      <w:r w:rsidRPr="00DC34F3">
        <w:rPr>
          <w:sz w:val="24"/>
        </w:rPr>
        <w:t>ГБУЗ ВО «СП № 1 г. Владимира»</w:t>
      </w:r>
      <w:r w:rsidR="008856CC" w:rsidRPr="00DC34F3">
        <w:rPr>
          <w:sz w:val="24"/>
          <w:highlight w:val="white"/>
        </w:rPr>
        <w:t xml:space="preserve"> предоставляет лицу, ответственному за организацию обработки персональных данных, необходимые сведения</w:t>
      </w:r>
      <w:r w:rsidR="008856CC" w:rsidRPr="00DC34F3">
        <w:rPr>
          <w:sz w:val="24"/>
        </w:rPr>
        <w:t>.</w:t>
      </w:r>
    </w:p>
    <w:p w14:paraId="1EEFD981" w14:textId="77777777" w:rsidR="008856CC" w:rsidRPr="00DC34F3" w:rsidRDefault="008856CC" w:rsidP="00DC34F3">
      <w:pPr>
        <w:pStyle w:val="3"/>
        <w:tabs>
          <w:tab w:val="num" w:pos="1276"/>
        </w:tabs>
        <w:spacing w:line="240" w:lineRule="auto"/>
        <w:ind w:left="0"/>
        <w:rPr>
          <w:sz w:val="24"/>
        </w:rPr>
      </w:pPr>
      <w:r w:rsidRPr="00DC34F3">
        <w:rPr>
          <w:sz w:val="24"/>
          <w:highlight w:val="white"/>
        </w:rPr>
        <w:t>Лицо, ответственное за организацию обработки персональных данных, в частности, выполняет следующие функции:</w:t>
      </w:r>
    </w:p>
    <w:p w14:paraId="7277E0EF" w14:textId="75BFE662" w:rsidR="008856CC" w:rsidRPr="00DC34F3" w:rsidRDefault="008856CC" w:rsidP="00DC34F3">
      <w:pPr>
        <w:pStyle w:val="1250"/>
        <w:spacing w:line="240" w:lineRule="auto"/>
        <w:rPr>
          <w:sz w:val="24"/>
          <w:szCs w:val="24"/>
        </w:rPr>
      </w:pPr>
      <w:r w:rsidRPr="00DC34F3">
        <w:rPr>
          <w:sz w:val="24"/>
          <w:szCs w:val="24"/>
          <w:highlight w:val="white"/>
        </w:rPr>
        <w:t>1) осуществляет внутренний контроль за</w:t>
      </w:r>
      <w:r w:rsidR="00AC14E8" w:rsidRPr="00DC34F3">
        <w:rPr>
          <w:sz w:val="24"/>
          <w:szCs w:val="24"/>
          <w:highlight w:val="white"/>
        </w:rPr>
        <w:t xml:space="preserve"> соблюдением </w:t>
      </w:r>
      <w:r w:rsidR="00AE2366" w:rsidRPr="00DC34F3">
        <w:rPr>
          <w:sz w:val="24"/>
          <w:szCs w:val="24"/>
        </w:rPr>
        <w:t>ГБУЗ ВО «СП № 1 г. Владимира»</w:t>
      </w:r>
      <w:r w:rsidR="00FF4E4C" w:rsidRPr="00DC34F3">
        <w:rPr>
          <w:sz w:val="24"/>
          <w:szCs w:val="24"/>
          <w:highlight w:val="white"/>
        </w:rPr>
        <w:t xml:space="preserve"> и </w:t>
      </w:r>
      <w:r w:rsidR="009C0FFA" w:rsidRPr="00DC34F3">
        <w:rPr>
          <w:sz w:val="24"/>
          <w:szCs w:val="24"/>
          <w:highlight w:val="white"/>
        </w:rPr>
        <w:t xml:space="preserve">сотрудниками </w:t>
      </w:r>
      <w:r w:rsidR="00FF4E4C" w:rsidRPr="00DC34F3">
        <w:rPr>
          <w:sz w:val="24"/>
          <w:szCs w:val="24"/>
        </w:rPr>
        <w:t xml:space="preserve">ГБУЗ ВО «СП № 1 г. Владимира» </w:t>
      </w:r>
      <w:r w:rsidRPr="00DC34F3">
        <w:rPr>
          <w:sz w:val="24"/>
          <w:szCs w:val="24"/>
          <w:highlight w:val="white"/>
        </w:rPr>
        <w:t>законодательства Российской Федерации о персональных данных, в том числе требований к защите персональных данных;</w:t>
      </w:r>
    </w:p>
    <w:p w14:paraId="7BFD1E11" w14:textId="08559027" w:rsidR="008856CC" w:rsidRPr="00DC34F3" w:rsidRDefault="008856CC" w:rsidP="00DC34F3">
      <w:pPr>
        <w:pStyle w:val="1250"/>
        <w:spacing w:line="240" w:lineRule="auto"/>
        <w:rPr>
          <w:sz w:val="24"/>
          <w:szCs w:val="24"/>
        </w:rPr>
      </w:pPr>
      <w:r w:rsidRPr="00DC34F3">
        <w:rPr>
          <w:sz w:val="24"/>
          <w:szCs w:val="24"/>
          <w:highlight w:val="white"/>
        </w:rPr>
        <w:t xml:space="preserve">2) </w:t>
      </w:r>
      <w:r w:rsidR="00AC14E8" w:rsidRPr="00DC34F3">
        <w:rPr>
          <w:sz w:val="24"/>
          <w:szCs w:val="24"/>
          <w:highlight w:val="white"/>
        </w:rPr>
        <w:t xml:space="preserve">доводит до сведения </w:t>
      </w:r>
      <w:r w:rsidR="000F29D2" w:rsidRPr="00DC34F3">
        <w:rPr>
          <w:sz w:val="24"/>
          <w:szCs w:val="24"/>
          <w:highlight w:val="white"/>
        </w:rPr>
        <w:t xml:space="preserve">сотрудников </w:t>
      </w:r>
      <w:r w:rsidR="00AE2366" w:rsidRPr="00DC34F3">
        <w:rPr>
          <w:sz w:val="24"/>
          <w:szCs w:val="24"/>
        </w:rPr>
        <w:t>ГБУЗ ВО «СП № 1 г. Владимира»</w:t>
      </w:r>
      <w:r w:rsidRPr="00DC34F3">
        <w:rPr>
          <w:sz w:val="24"/>
          <w:szCs w:val="24"/>
          <w:highlight w:val="white"/>
        </w:rPr>
        <w:t xml:space="preserve">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14:paraId="38776C16" w14:textId="77777777" w:rsidR="008856CC" w:rsidRPr="00DC34F3" w:rsidRDefault="008856CC" w:rsidP="00DC34F3">
      <w:pPr>
        <w:pStyle w:val="1250"/>
        <w:spacing w:line="240" w:lineRule="auto"/>
        <w:rPr>
          <w:sz w:val="24"/>
          <w:szCs w:val="24"/>
        </w:rPr>
      </w:pPr>
      <w:r w:rsidRPr="00DC34F3">
        <w:rPr>
          <w:sz w:val="24"/>
          <w:szCs w:val="24"/>
          <w:highlight w:val="white"/>
        </w:rPr>
        <w:t>3) организовывает прием и обработку обращений и запросов субъектов персональных данных или их представителей и (или) осуществляет контроль за приемом и обработкой таких обращений и запросов.</w:t>
      </w:r>
    </w:p>
    <w:p w14:paraId="587A4FD9" w14:textId="77777777" w:rsidR="008856CC" w:rsidRPr="00DC34F3" w:rsidRDefault="008856CC" w:rsidP="00DC34F3">
      <w:pPr>
        <w:pStyle w:val="21"/>
        <w:keepNext/>
        <w:tabs>
          <w:tab w:val="num" w:pos="1276"/>
        </w:tabs>
        <w:spacing w:line="240" w:lineRule="auto"/>
        <w:ind w:left="0"/>
        <w:outlineLvl w:val="1"/>
        <w:rPr>
          <w:sz w:val="24"/>
          <w:szCs w:val="24"/>
        </w:rPr>
      </w:pPr>
      <w:r w:rsidRPr="00DC34F3">
        <w:rPr>
          <w:sz w:val="24"/>
          <w:szCs w:val="24"/>
        </w:rPr>
        <w:t>Ответственность</w:t>
      </w:r>
    </w:p>
    <w:p w14:paraId="67561916" w14:textId="5BF23BA6" w:rsidR="008856CC" w:rsidRPr="00DC34F3" w:rsidRDefault="008856CC" w:rsidP="00DC34F3">
      <w:pPr>
        <w:pStyle w:val="3"/>
        <w:tabs>
          <w:tab w:val="num" w:pos="1276"/>
        </w:tabs>
        <w:spacing w:line="240" w:lineRule="auto"/>
        <w:ind w:left="0"/>
        <w:rPr>
          <w:sz w:val="24"/>
        </w:rPr>
      </w:pPr>
      <w:r w:rsidRPr="00DC34F3">
        <w:rPr>
          <w:sz w:val="24"/>
        </w:rPr>
        <w:t>Лица, виновные в нарушении тр</w:t>
      </w:r>
      <w:r w:rsidR="00095D03" w:rsidRPr="00DC34F3">
        <w:rPr>
          <w:sz w:val="24"/>
        </w:rPr>
        <w:t xml:space="preserve">ебований Федерального закона </w:t>
      </w:r>
      <w:r w:rsidR="00CF0E2F" w:rsidRPr="00DC34F3">
        <w:rPr>
          <w:sz w:val="24"/>
        </w:rPr>
        <w:t>«</w:t>
      </w:r>
      <w:r w:rsidR="00095D03" w:rsidRPr="00DC34F3">
        <w:rPr>
          <w:sz w:val="24"/>
        </w:rPr>
        <w:t>О </w:t>
      </w:r>
      <w:r w:rsidRPr="00DC34F3">
        <w:rPr>
          <w:sz w:val="24"/>
        </w:rPr>
        <w:t>персональных данных</w:t>
      </w:r>
      <w:r w:rsidR="00CF0E2F" w:rsidRPr="00DC34F3">
        <w:rPr>
          <w:sz w:val="24"/>
        </w:rPr>
        <w:t>»</w:t>
      </w:r>
      <w:r w:rsidRPr="00DC34F3">
        <w:rPr>
          <w:sz w:val="24"/>
        </w:rPr>
        <w:t>, несут предусмотренную законодательством Российской Федерации ответственность.</w:t>
      </w:r>
    </w:p>
    <w:p w14:paraId="6D0D585A" w14:textId="630B80FD" w:rsidR="008856CC" w:rsidRPr="00DC34F3" w:rsidRDefault="008856CC" w:rsidP="00DC34F3">
      <w:pPr>
        <w:pStyle w:val="3"/>
        <w:tabs>
          <w:tab w:val="num" w:pos="1276"/>
        </w:tabs>
        <w:spacing w:line="240" w:lineRule="auto"/>
        <w:ind w:left="0"/>
        <w:rPr>
          <w:sz w:val="24"/>
        </w:rPr>
      </w:pPr>
      <w:r w:rsidRPr="00DC34F3">
        <w:rPr>
          <w:sz w:val="24"/>
        </w:rPr>
        <w:t xml:space="preserve">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w:t>
      </w:r>
      <w:r w:rsidR="00CF0E2F" w:rsidRPr="00DC34F3">
        <w:rPr>
          <w:sz w:val="24"/>
        </w:rPr>
        <w:t>«</w:t>
      </w:r>
      <w:r w:rsidR="00095D03" w:rsidRPr="00DC34F3">
        <w:rPr>
          <w:sz w:val="24"/>
        </w:rPr>
        <w:t>О персональных данных</w:t>
      </w:r>
      <w:r w:rsidR="00CF0E2F" w:rsidRPr="00DC34F3">
        <w:rPr>
          <w:sz w:val="24"/>
        </w:rPr>
        <w:t>»</w:t>
      </w:r>
      <w:r w:rsidRPr="00DC34F3">
        <w:rPr>
          <w:sz w:val="24"/>
        </w:rPr>
        <w:t xml:space="preserve">, а также требований к защите персональных данных, установленных в соответствии с Федеральным законом </w:t>
      </w:r>
      <w:r w:rsidR="00CF0E2F" w:rsidRPr="00DC34F3">
        <w:rPr>
          <w:sz w:val="24"/>
        </w:rPr>
        <w:t>«</w:t>
      </w:r>
      <w:r w:rsidR="00095D03" w:rsidRPr="00DC34F3">
        <w:rPr>
          <w:sz w:val="24"/>
        </w:rPr>
        <w:t>О персональных данных</w:t>
      </w:r>
      <w:r w:rsidR="00CF0E2F" w:rsidRPr="00DC34F3">
        <w:rPr>
          <w:sz w:val="24"/>
        </w:rPr>
        <w:t>»</w:t>
      </w:r>
      <w:r w:rsidRPr="00DC34F3">
        <w:rPr>
          <w:sz w:val="24"/>
        </w:rPr>
        <w:t>,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14:paraId="34035C19" w14:textId="77777777" w:rsidR="006D2201" w:rsidRPr="00DC34F3" w:rsidRDefault="00054555" w:rsidP="00DC34F3">
      <w:pPr>
        <w:pStyle w:val="10"/>
        <w:spacing w:line="240" w:lineRule="auto"/>
        <w:ind w:left="0"/>
        <w:outlineLvl w:val="0"/>
        <w:rPr>
          <w:sz w:val="24"/>
        </w:rPr>
      </w:pPr>
      <w:r w:rsidRPr="00DC34F3">
        <w:rPr>
          <w:sz w:val="24"/>
        </w:rPr>
        <w:t>Ключевые результаты</w:t>
      </w:r>
    </w:p>
    <w:p w14:paraId="7FF0F808" w14:textId="77777777" w:rsidR="00632023" w:rsidRPr="00DC34F3" w:rsidRDefault="00632023" w:rsidP="00DC34F3">
      <w:pPr>
        <w:pStyle w:val="1250"/>
        <w:spacing w:line="240" w:lineRule="auto"/>
        <w:rPr>
          <w:sz w:val="24"/>
          <w:szCs w:val="24"/>
        </w:rPr>
      </w:pPr>
      <w:bookmarkStart w:id="41" w:name="h.qchjtt84ghp1" w:colFirst="0" w:colLast="0"/>
      <w:bookmarkEnd w:id="41"/>
      <w:r w:rsidRPr="00DC34F3">
        <w:rPr>
          <w:sz w:val="24"/>
          <w:szCs w:val="24"/>
        </w:rPr>
        <w:t>При достижении целей ожидаются следующие результаты:</w:t>
      </w:r>
    </w:p>
    <w:p w14:paraId="5A6839A6" w14:textId="77777777" w:rsidR="008856CC" w:rsidRPr="00DC34F3" w:rsidRDefault="00632023" w:rsidP="00DC34F3">
      <w:pPr>
        <w:pStyle w:val="a5"/>
        <w:spacing w:line="240" w:lineRule="auto"/>
        <w:rPr>
          <w:sz w:val="24"/>
        </w:rPr>
      </w:pPr>
      <w:r w:rsidRPr="00DC34F3">
        <w:rPr>
          <w:sz w:val="24"/>
        </w:rPr>
        <w:t>о</w:t>
      </w:r>
      <w:r w:rsidR="008856CC" w:rsidRPr="00DC34F3">
        <w:rPr>
          <w:sz w:val="24"/>
        </w:rPr>
        <w:t>беспечение защиты прав и свобод субъектов персональных данных при обработке его перс</w:t>
      </w:r>
      <w:r w:rsidR="00DE3C91" w:rsidRPr="00DC34F3">
        <w:rPr>
          <w:sz w:val="24"/>
        </w:rPr>
        <w:t xml:space="preserve">ональных данных </w:t>
      </w:r>
      <w:r w:rsidR="007B0CA0" w:rsidRPr="00DC34F3">
        <w:rPr>
          <w:sz w:val="24"/>
        </w:rPr>
        <w:t>ГБУЗ ВО «СП № 1 г. Владимира»</w:t>
      </w:r>
      <w:r w:rsidRPr="00DC34F3">
        <w:rPr>
          <w:sz w:val="24"/>
        </w:rPr>
        <w:t>;</w:t>
      </w:r>
    </w:p>
    <w:p w14:paraId="6B788120" w14:textId="77777777" w:rsidR="00632023" w:rsidRPr="00DC34F3" w:rsidRDefault="00632023" w:rsidP="00DC34F3">
      <w:pPr>
        <w:pStyle w:val="a5"/>
        <w:spacing w:line="240" w:lineRule="auto"/>
        <w:rPr>
          <w:sz w:val="24"/>
        </w:rPr>
      </w:pPr>
      <w:r w:rsidRPr="00DC34F3">
        <w:rPr>
          <w:sz w:val="24"/>
        </w:rPr>
        <w:t xml:space="preserve">повышение общего уровня информационной безопасности </w:t>
      </w:r>
      <w:r w:rsidR="007B0CA0" w:rsidRPr="00DC34F3">
        <w:rPr>
          <w:sz w:val="24"/>
        </w:rPr>
        <w:t>ГБУЗ ВО «СП № 1 г. Владимира»</w:t>
      </w:r>
      <w:r w:rsidRPr="00DC34F3">
        <w:rPr>
          <w:sz w:val="24"/>
        </w:rPr>
        <w:t>;</w:t>
      </w:r>
    </w:p>
    <w:p w14:paraId="08FE9114" w14:textId="77777777" w:rsidR="008856CC" w:rsidRPr="00DC34F3" w:rsidRDefault="00632023" w:rsidP="00DC34F3">
      <w:pPr>
        <w:pStyle w:val="a5"/>
        <w:spacing w:line="240" w:lineRule="auto"/>
        <w:rPr>
          <w:sz w:val="24"/>
        </w:rPr>
      </w:pPr>
      <w:r w:rsidRPr="00DC34F3">
        <w:rPr>
          <w:sz w:val="24"/>
        </w:rPr>
        <w:t>м</w:t>
      </w:r>
      <w:r w:rsidR="008856CC" w:rsidRPr="00DC34F3">
        <w:rPr>
          <w:sz w:val="24"/>
        </w:rPr>
        <w:t xml:space="preserve">инимизация юридических рисков </w:t>
      </w:r>
      <w:r w:rsidR="007B0CA0" w:rsidRPr="00DC34F3">
        <w:rPr>
          <w:sz w:val="24"/>
        </w:rPr>
        <w:t>ГБУЗ ВО «СП № 1 г. Владимира»</w:t>
      </w:r>
      <w:r w:rsidR="008856CC" w:rsidRPr="00DC34F3">
        <w:rPr>
          <w:sz w:val="24"/>
        </w:rPr>
        <w:t>.</w:t>
      </w:r>
    </w:p>
    <w:p w14:paraId="3C56467F" w14:textId="77777777" w:rsidR="006D2201" w:rsidRPr="00DC34F3" w:rsidRDefault="006D2201" w:rsidP="00DC34F3">
      <w:pPr>
        <w:spacing w:line="240" w:lineRule="auto"/>
        <w:rPr>
          <w:sz w:val="24"/>
        </w:rPr>
      </w:pPr>
    </w:p>
    <w:sectPr w:rsidR="006D2201" w:rsidRPr="00DC34F3" w:rsidSect="00514FD7">
      <w:headerReference w:type="default" r:id="rId9"/>
      <w:pgSz w:w="11907" w:h="16839" w:code="9"/>
      <w:pgMar w:top="567" w:right="567" w:bottom="851" w:left="1134" w:header="709" w:footer="0" w:gutter="0"/>
      <w:pgNumType w:start="1"/>
      <w:cols w:space="720"/>
      <w:titlePg/>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249EA6B" w15:done="0"/>
  <w15:commentEx w15:paraId="1F47A377" w15:done="0"/>
  <w15:commentEx w15:paraId="5A97EE47" w15:done="0"/>
  <w15:commentEx w15:paraId="4EEE98F7" w15:done="0"/>
  <w15:commentEx w15:paraId="68262ABF" w15:done="0"/>
  <w15:commentEx w15:paraId="2B8B6ECE" w15:done="0"/>
  <w15:commentEx w15:paraId="31B0CBA4" w15:done="0"/>
  <w15:commentEx w15:paraId="55DF669A" w15:done="0"/>
  <w15:commentEx w15:paraId="767009DE" w15:done="0"/>
  <w15:commentEx w15:paraId="43378761" w15:done="0"/>
  <w15:commentEx w15:paraId="44516649" w15:done="0"/>
  <w15:commentEx w15:paraId="01CDD464" w15:done="0"/>
  <w15:commentEx w15:paraId="5DCF100D" w15:done="0"/>
  <w15:commentEx w15:paraId="5DF645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49EA6B" w16cid:durableId="23CFB9A3"/>
  <w16cid:commentId w16cid:paraId="1F47A377" w16cid:durableId="23CFB9A4"/>
  <w16cid:commentId w16cid:paraId="5A97EE47" w16cid:durableId="23CFB9A5"/>
  <w16cid:commentId w16cid:paraId="4EEE98F7" w16cid:durableId="23CFB9A6"/>
  <w16cid:commentId w16cid:paraId="68262ABF" w16cid:durableId="23CFB9A7"/>
  <w16cid:commentId w16cid:paraId="2B8B6ECE" w16cid:durableId="23CFB9A8"/>
  <w16cid:commentId w16cid:paraId="31B0CBA4" w16cid:durableId="23CFB9A9"/>
  <w16cid:commentId w16cid:paraId="55DF669A" w16cid:durableId="23CFB9AA"/>
  <w16cid:commentId w16cid:paraId="767009DE" w16cid:durableId="23CFB9AB"/>
  <w16cid:commentId w16cid:paraId="43378761" w16cid:durableId="23CFB9AC"/>
  <w16cid:commentId w16cid:paraId="44516649" w16cid:durableId="23CFB9AD"/>
  <w16cid:commentId w16cid:paraId="01CDD464" w16cid:durableId="23CFB9AE"/>
  <w16cid:commentId w16cid:paraId="5DCF100D" w16cid:durableId="23CFB9AF"/>
  <w16cid:commentId w16cid:paraId="5DF64538" w16cid:durableId="23CFB9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A926D" w14:textId="77777777" w:rsidR="005B63AB" w:rsidRDefault="005B63AB" w:rsidP="00835CEC">
      <w:r>
        <w:separator/>
      </w:r>
    </w:p>
    <w:p w14:paraId="05506D1B" w14:textId="77777777" w:rsidR="005B63AB" w:rsidRDefault="005B63AB"/>
  </w:endnote>
  <w:endnote w:type="continuationSeparator" w:id="0">
    <w:p w14:paraId="4CE371A8" w14:textId="77777777" w:rsidR="005B63AB" w:rsidRDefault="005B63AB" w:rsidP="00835CEC">
      <w:r>
        <w:continuationSeparator/>
      </w:r>
    </w:p>
    <w:p w14:paraId="4C8C0FF9" w14:textId="77777777" w:rsidR="005B63AB" w:rsidRDefault="005B63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6AACD" w14:textId="77777777" w:rsidR="005B63AB" w:rsidRDefault="005B63AB" w:rsidP="00835CEC">
      <w:r>
        <w:separator/>
      </w:r>
    </w:p>
    <w:p w14:paraId="00F35D02" w14:textId="77777777" w:rsidR="005B63AB" w:rsidRDefault="005B63AB"/>
  </w:footnote>
  <w:footnote w:type="continuationSeparator" w:id="0">
    <w:p w14:paraId="29B8CB02" w14:textId="77777777" w:rsidR="005B63AB" w:rsidRDefault="005B63AB" w:rsidP="00835CEC">
      <w:r>
        <w:continuationSeparator/>
      </w:r>
    </w:p>
    <w:p w14:paraId="3150C430" w14:textId="77777777" w:rsidR="005B63AB" w:rsidRDefault="005B63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6380458"/>
      <w:docPartObj>
        <w:docPartGallery w:val="Page Numbers (Top of Page)"/>
        <w:docPartUnique/>
      </w:docPartObj>
    </w:sdtPr>
    <w:sdtEndPr>
      <w:rPr>
        <w:sz w:val="24"/>
      </w:rPr>
    </w:sdtEndPr>
    <w:sdtContent>
      <w:p w14:paraId="5F39B758" w14:textId="5AC0B29A" w:rsidR="00917954" w:rsidRPr="00514FD7" w:rsidRDefault="00917954">
        <w:pPr>
          <w:pStyle w:val="af"/>
          <w:jc w:val="center"/>
          <w:rPr>
            <w:sz w:val="24"/>
          </w:rPr>
        </w:pPr>
        <w:r w:rsidRPr="00514FD7">
          <w:rPr>
            <w:sz w:val="24"/>
          </w:rPr>
          <w:fldChar w:fldCharType="begin"/>
        </w:r>
        <w:r w:rsidRPr="00514FD7">
          <w:rPr>
            <w:sz w:val="24"/>
          </w:rPr>
          <w:instrText>PAGE   \* MERGEFORMAT</w:instrText>
        </w:r>
        <w:r w:rsidRPr="00514FD7">
          <w:rPr>
            <w:sz w:val="24"/>
          </w:rPr>
          <w:fldChar w:fldCharType="separate"/>
        </w:r>
        <w:r w:rsidR="00224DFE">
          <w:rPr>
            <w:noProof/>
            <w:sz w:val="24"/>
          </w:rPr>
          <w:t>2</w:t>
        </w:r>
        <w:r w:rsidRPr="00514FD7">
          <w:rPr>
            <w:sz w:val="24"/>
          </w:rPr>
          <w:fldChar w:fldCharType="end"/>
        </w:r>
      </w:p>
    </w:sdtContent>
  </w:sdt>
  <w:p w14:paraId="443B8F99" w14:textId="77777777" w:rsidR="00917954" w:rsidRDefault="00917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4CCC"/>
    <w:multiLevelType w:val="multilevel"/>
    <w:tmpl w:val="C25CC2EC"/>
    <w:lvl w:ilvl="0">
      <w:start w:val="1"/>
      <w:numFmt w:val="decimal"/>
      <w:pStyle w:val="a"/>
      <w:lvlText w:val="%1."/>
      <w:lvlJc w:val="left"/>
      <w:pPr>
        <w:ind w:left="1069" w:hanging="360"/>
      </w:pPr>
    </w:lvl>
    <w:lvl w:ilvl="1">
      <w:start w:val="1"/>
      <w:numFmt w:val="decimal"/>
      <w:isLgl/>
      <w:lvlText w:val="%1.%2."/>
      <w:lvlJc w:val="left"/>
      <w:pPr>
        <w:ind w:left="1069" w:hanging="360"/>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0CC64BE8"/>
    <w:multiLevelType w:val="multilevel"/>
    <w:tmpl w:val="0419001F"/>
    <w:styleLink w:val="0630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5AA50E1"/>
    <w:multiLevelType w:val="multilevel"/>
    <w:tmpl w:val="FB5C81BA"/>
    <w:lvl w:ilvl="0">
      <w:start w:val="1"/>
      <w:numFmt w:val="decimal"/>
      <w:pStyle w:val="1"/>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17292F43"/>
    <w:multiLevelType w:val="multilevel"/>
    <w:tmpl w:val="C91E2606"/>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E5608C"/>
    <w:multiLevelType w:val="hybridMultilevel"/>
    <w:tmpl w:val="9716CCFE"/>
    <w:lvl w:ilvl="0" w:tplc="E41EFD16">
      <w:start w:val="1"/>
      <w:numFmt w:val="decimal"/>
      <w:pStyle w:val="a1"/>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1375F2"/>
    <w:multiLevelType w:val="multilevel"/>
    <w:tmpl w:val="71A8AF82"/>
    <w:styleLink w:val="0630761"/>
    <w:lvl w:ilvl="0">
      <w:start w:val="1"/>
      <w:numFmt w:val="decimal"/>
      <w:lvlText w:val="%1."/>
      <w:lvlJc w:val="left"/>
      <w:pPr>
        <w:ind w:left="720" w:hanging="360"/>
      </w:pPr>
      <w:rPr>
        <w:rFonts w:hint="default"/>
      </w:rPr>
    </w:lvl>
    <w:lvl w:ilvl="1">
      <w:start w:val="3"/>
      <w:numFmt w:val="decimal"/>
      <w:lvlText w:val="%1.%2."/>
      <w:lvlJc w:val="left"/>
      <w:pPr>
        <w:ind w:left="0" w:firstLine="720"/>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nsid w:val="342E0713"/>
    <w:multiLevelType w:val="multilevel"/>
    <w:tmpl w:val="28E2E084"/>
    <w:styleLink w:val="a2"/>
    <w:lvl w:ilvl="0">
      <w:start w:val="1"/>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0484055"/>
    <w:multiLevelType w:val="multilevel"/>
    <w:tmpl w:val="12162A82"/>
    <w:styleLink w:val="a3"/>
    <w:lvl w:ilvl="0">
      <w:start w:val="1"/>
      <w:numFmt w:val="decimal"/>
      <w:pStyle w:val="10"/>
      <w:suff w:val="space"/>
      <w:lvlText w:val="%1."/>
      <w:lvlJc w:val="left"/>
      <w:pPr>
        <w:ind w:left="993" w:firstLine="709"/>
      </w:pPr>
      <w:rPr>
        <w:rFonts w:hint="default"/>
      </w:rPr>
    </w:lvl>
    <w:lvl w:ilvl="1">
      <w:start w:val="1"/>
      <w:numFmt w:val="decimal"/>
      <w:pStyle w:val="2"/>
      <w:isLgl/>
      <w:lvlText w:val="%1.%2."/>
      <w:lvlJc w:val="left"/>
      <w:pPr>
        <w:tabs>
          <w:tab w:val="num" w:pos="2269"/>
        </w:tabs>
        <w:ind w:left="993" w:firstLine="709"/>
      </w:pPr>
      <w:rPr>
        <w:rFonts w:hint="default"/>
        <w:u w:val="none"/>
      </w:rPr>
    </w:lvl>
    <w:lvl w:ilvl="2">
      <w:start w:val="1"/>
      <w:numFmt w:val="decimal"/>
      <w:pStyle w:val="3"/>
      <w:isLgl/>
      <w:lvlText w:val="%1.%2.%3."/>
      <w:lvlJc w:val="left"/>
      <w:pPr>
        <w:tabs>
          <w:tab w:val="num" w:pos="2552"/>
        </w:tabs>
        <w:ind w:left="1276" w:firstLine="709"/>
      </w:pPr>
      <w:rPr>
        <w:rFonts w:hint="default"/>
      </w:rPr>
    </w:lvl>
    <w:lvl w:ilvl="3">
      <w:start w:val="1"/>
      <w:numFmt w:val="decimal"/>
      <w:pStyle w:val="4"/>
      <w:isLgl/>
      <w:suff w:val="space"/>
      <w:lvlText w:val="%1.%2.%3.%4."/>
      <w:lvlJc w:val="left"/>
      <w:pPr>
        <w:ind w:left="993" w:firstLine="709"/>
      </w:pPr>
      <w:rPr>
        <w:rFonts w:hint="default"/>
      </w:rPr>
    </w:lvl>
    <w:lvl w:ilvl="4">
      <w:start w:val="1"/>
      <w:numFmt w:val="decimal"/>
      <w:pStyle w:val="5"/>
      <w:isLgl/>
      <w:suff w:val="space"/>
      <w:lvlText w:val="%1.%2.%3.%4.%5."/>
      <w:lvlJc w:val="left"/>
      <w:pPr>
        <w:ind w:left="994" w:firstLine="708"/>
      </w:pPr>
      <w:rPr>
        <w:rFonts w:hint="default"/>
      </w:rPr>
    </w:lvl>
    <w:lvl w:ilvl="5">
      <w:start w:val="1"/>
      <w:numFmt w:val="decimal"/>
      <w:suff w:val="space"/>
      <w:lvlText w:val="%1.%2.%3.%4.%5.%6."/>
      <w:lvlJc w:val="left"/>
      <w:pPr>
        <w:ind w:left="994" w:firstLine="708"/>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8">
    <w:nsid w:val="49714AD5"/>
    <w:multiLevelType w:val="multilevel"/>
    <w:tmpl w:val="EF70566E"/>
    <w:styleLink w:val="11"/>
    <w:lvl w:ilvl="0">
      <w:start w:val="3"/>
      <w:numFmt w:val="decimal"/>
      <w:lvlText w:val="%1."/>
      <w:lvlJc w:val="left"/>
      <w:pPr>
        <w:ind w:left="1069" w:hanging="360"/>
      </w:pPr>
      <w:rPr>
        <w:rFonts w:hint="default"/>
      </w:rPr>
    </w:lvl>
    <w:lvl w:ilvl="1">
      <w:start w:val="1"/>
      <w:numFmt w:val="decimal"/>
      <w:isLgl/>
      <w:lvlText w:val="%1.%2."/>
      <w:lvlJc w:val="left"/>
      <w:pPr>
        <w:ind w:left="0" w:firstLine="709"/>
      </w:pPr>
      <w:rPr>
        <w:rFonts w:hint="default"/>
        <w:sz w:val="28"/>
        <w:szCs w:val="28"/>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nsid w:val="4E625B1E"/>
    <w:multiLevelType w:val="hybridMultilevel"/>
    <w:tmpl w:val="AF469C6E"/>
    <w:lvl w:ilvl="0" w:tplc="BE648EEA">
      <w:start w:val="1"/>
      <w:numFmt w:val="decimal"/>
      <w:lvlText w:val="%1."/>
      <w:lvlJc w:val="left"/>
      <w:pPr>
        <w:tabs>
          <w:tab w:val="num" w:pos="1495"/>
        </w:tabs>
        <w:ind w:left="1495" w:hanging="360"/>
      </w:pPr>
      <w:rPr>
        <w:color w:val="auto"/>
      </w:rPr>
    </w:lvl>
    <w:lvl w:ilvl="1" w:tplc="04190019">
      <w:start w:val="1"/>
      <w:numFmt w:val="decimal"/>
      <w:lvlText w:val="%2."/>
      <w:lvlJc w:val="left"/>
      <w:pPr>
        <w:tabs>
          <w:tab w:val="num" w:pos="2215"/>
        </w:tabs>
        <w:ind w:left="2215" w:hanging="360"/>
      </w:pPr>
    </w:lvl>
    <w:lvl w:ilvl="2" w:tplc="0419001B">
      <w:start w:val="1"/>
      <w:numFmt w:val="decimal"/>
      <w:lvlText w:val="%3."/>
      <w:lvlJc w:val="left"/>
      <w:pPr>
        <w:tabs>
          <w:tab w:val="num" w:pos="2935"/>
        </w:tabs>
        <w:ind w:left="2935" w:hanging="360"/>
      </w:pPr>
    </w:lvl>
    <w:lvl w:ilvl="3" w:tplc="0419000F">
      <w:start w:val="1"/>
      <w:numFmt w:val="decimal"/>
      <w:lvlText w:val="%4."/>
      <w:lvlJc w:val="left"/>
      <w:pPr>
        <w:tabs>
          <w:tab w:val="num" w:pos="3655"/>
        </w:tabs>
        <w:ind w:left="3655" w:hanging="360"/>
      </w:pPr>
    </w:lvl>
    <w:lvl w:ilvl="4" w:tplc="04190019">
      <w:start w:val="1"/>
      <w:numFmt w:val="decimal"/>
      <w:lvlText w:val="%5."/>
      <w:lvlJc w:val="left"/>
      <w:pPr>
        <w:tabs>
          <w:tab w:val="num" w:pos="4375"/>
        </w:tabs>
        <w:ind w:left="4375" w:hanging="360"/>
      </w:pPr>
    </w:lvl>
    <w:lvl w:ilvl="5" w:tplc="0419001B">
      <w:start w:val="1"/>
      <w:numFmt w:val="decimal"/>
      <w:lvlText w:val="%6."/>
      <w:lvlJc w:val="left"/>
      <w:pPr>
        <w:tabs>
          <w:tab w:val="num" w:pos="5095"/>
        </w:tabs>
        <w:ind w:left="5095" w:hanging="360"/>
      </w:pPr>
    </w:lvl>
    <w:lvl w:ilvl="6" w:tplc="0419000F">
      <w:start w:val="1"/>
      <w:numFmt w:val="decimal"/>
      <w:lvlText w:val="%7."/>
      <w:lvlJc w:val="left"/>
      <w:pPr>
        <w:tabs>
          <w:tab w:val="num" w:pos="5815"/>
        </w:tabs>
        <w:ind w:left="5815" w:hanging="360"/>
      </w:pPr>
    </w:lvl>
    <w:lvl w:ilvl="7" w:tplc="04190019">
      <w:start w:val="1"/>
      <w:numFmt w:val="decimal"/>
      <w:lvlText w:val="%8."/>
      <w:lvlJc w:val="left"/>
      <w:pPr>
        <w:tabs>
          <w:tab w:val="num" w:pos="6535"/>
        </w:tabs>
        <w:ind w:left="6535" w:hanging="360"/>
      </w:pPr>
    </w:lvl>
    <w:lvl w:ilvl="8" w:tplc="0419001B">
      <w:start w:val="1"/>
      <w:numFmt w:val="decimal"/>
      <w:lvlText w:val="%9."/>
      <w:lvlJc w:val="left"/>
      <w:pPr>
        <w:tabs>
          <w:tab w:val="num" w:pos="7255"/>
        </w:tabs>
        <w:ind w:left="7255" w:hanging="360"/>
      </w:pPr>
    </w:lvl>
  </w:abstractNum>
  <w:abstractNum w:abstractNumId="10">
    <w:nsid w:val="598639D3"/>
    <w:multiLevelType w:val="multilevel"/>
    <w:tmpl w:val="C7E083F6"/>
    <w:styleLink w:val="a4"/>
    <w:lvl w:ilvl="0">
      <w:start w:val="1"/>
      <w:numFmt w:val="bullet"/>
      <w:pStyle w:val="a5"/>
      <w:suff w:val="space"/>
      <w:lvlText w:val="–"/>
      <w:lvlJc w:val="left"/>
      <w:pPr>
        <w:ind w:left="-14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06D0800"/>
    <w:multiLevelType w:val="multilevel"/>
    <w:tmpl w:val="C25CC2EC"/>
    <w:styleLink w:val="125"/>
    <w:lvl w:ilvl="0">
      <w:start w:val="1"/>
      <w:numFmt w:val="decimal"/>
      <w:lvlText w:val="%1."/>
      <w:lvlJc w:val="left"/>
      <w:pPr>
        <w:ind w:left="1069" w:hanging="360"/>
      </w:pPr>
    </w:lvl>
    <w:lvl w:ilvl="1">
      <w:start w:val="1"/>
      <w:numFmt w:val="decimal"/>
      <w:isLgl/>
      <w:lvlText w:val="%1.%2."/>
      <w:lvlJc w:val="left"/>
      <w:pPr>
        <w:ind w:left="1069" w:hanging="360"/>
      </w:p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795B61FD"/>
    <w:multiLevelType w:val="hybridMultilevel"/>
    <w:tmpl w:val="0B3E9E40"/>
    <w:lvl w:ilvl="0" w:tplc="957AF03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1"/>
  </w:num>
  <w:num w:numId="5">
    <w:abstractNumId w:val="1"/>
  </w:num>
  <w:num w:numId="6">
    <w:abstractNumId w:val="5"/>
  </w:num>
  <w:num w:numId="7">
    <w:abstractNumId w:val="8"/>
  </w:num>
  <w:num w:numId="8">
    <w:abstractNumId w:val="7"/>
  </w:num>
  <w:num w:numId="9">
    <w:abstractNumId w:val="4"/>
  </w:num>
  <w:num w:numId="10">
    <w:abstractNumId w:val="3"/>
  </w:num>
  <w:num w:numId="11">
    <w:abstractNumId w:val="10"/>
  </w:num>
  <w:num w:numId="12">
    <w:abstractNumId w:val="12"/>
  </w:num>
  <w:num w:numId="13">
    <w:abstractNumId w:val="6"/>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lvlOverride w:ilvl="2">
      <w:lvl w:ilvl="2">
        <w:start w:val="1"/>
        <w:numFmt w:val="decimal"/>
        <w:pStyle w:val="3"/>
        <w:isLgl/>
        <w:lvlText w:val="%1.%2.%3."/>
        <w:lvlJc w:val="left"/>
        <w:pPr>
          <w:tabs>
            <w:tab w:val="num" w:pos="1865"/>
          </w:tabs>
          <w:ind w:left="589" w:firstLine="709"/>
        </w:pPr>
        <w:rPr>
          <w:rFonts w:hint="default"/>
          <w:i w:val="0"/>
        </w:rPr>
      </w:lvl>
    </w:lvlOverride>
    <w:lvlOverride w:ilvl="3">
      <w:lvl w:ilvl="3">
        <w:start w:val="1"/>
        <w:numFmt w:val="decimal"/>
        <w:pStyle w:val="4"/>
        <w:isLgl/>
        <w:suff w:val="space"/>
        <w:lvlText w:val="%1.%2.%3.%4."/>
        <w:lvlJc w:val="left"/>
        <w:pPr>
          <w:ind w:left="589" w:firstLine="709"/>
        </w:pPr>
        <w:rPr>
          <w:rFonts w:hint="default"/>
        </w:rPr>
      </w:lvl>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ванова Александра Олеговна">
    <w15:presenceInfo w15:providerId="AD" w15:userId="S-1-5-21-885190686-2150402424-1814126941-9210"/>
  </w15:person>
  <w15:person w15:author="Михайлова Анна Григорьевна">
    <w15:presenceInfo w15:providerId="AD" w15:userId="S-1-5-21-885190686-2150402424-1814126941-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4"/>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01"/>
    <w:rsid w:val="00000CA0"/>
    <w:rsid w:val="00001EBE"/>
    <w:rsid w:val="000021C4"/>
    <w:rsid w:val="0000517B"/>
    <w:rsid w:val="00007124"/>
    <w:rsid w:val="00010CA3"/>
    <w:rsid w:val="00011B6C"/>
    <w:rsid w:val="00011C21"/>
    <w:rsid w:val="00014082"/>
    <w:rsid w:val="00024EF4"/>
    <w:rsid w:val="0002511D"/>
    <w:rsid w:val="0003798F"/>
    <w:rsid w:val="000423D6"/>
    <w:rsid w:val="000451DB"/>
    <w:rsid w:val="00045B7B"/>
    <w:rsid w:val="00050D12"/>
    <w:rsid w:val="00051A55"/>
    <w:rsid w:val="00054555"/>
    <w:rsid w:val="00055814"/>
    <w:rsid w:val="00056151"/>
    <w:rsid w:val="00056B90"/>
    <w:rsid w:val="0006552C"/>
    <w:rsid w:val="00066096"/>
    <w:rsid w:val="000711C1"/>
    <w:rsid w:val="00071887"/>
    <w:rsid w:val="00073D49"/>
    <w:rsid w:val="00074A61"/>
    <w:rsid w:val="000762F0"/>
    <w:rsid w:val="000806E1"/>
    <w:rsid w:val="000823F4"/>
    <w:rsid w:val="00087786"/>
    <w:rsid w:val="00092D78"/>
    <w:rsid w:val="00095BB1"/>
    <w:rsid w:val="00095D03"/>
    <w:rsid w:val="00095FE7"/>
    <w:rsid w:val="000A2187"/>
    <w:rsid w:val="000B064A"/>
    <w:rsid w:val="000B26F5"/>
    <w:rsid w:val="000B785B"/>
    <w:rsid w:val="000C1AC2"/>
    <w:rsid w:val="000C76B3"/>
    <w:rsid w:val="000D036A"/>
    <w:rsid w:val="000D0E0B"/>
    <w:rsid w:val="000D0E57"/>
    <w:rsid w:val="000D2212"/>
    <w:rsid w:val="000D7B5A"/>
    <w:rsid w:val="000E04C8"/>
    <w:rsid w:val="000E1CAC"/>
    <w:rsid w:val="000E3930"/>
    <w:rsid w:val="000E6272"/>
    <w:rsid w:val="000E7069"/>
    <w:rsid w:val="000E70B4"/>
    <w:rsid w:val="000F048D"/>
    <w:rsid w:val="000F29D2"/>
    <w:rsid w:val="00100D6F"/>
    <w:rsid w:val="00107D89"/>
    <w:rsid w:val="00110C13"/>
    <w:rsid w:val="00120DBA"/>
    <w:rsid w:val="001249A8"/>
    <w:rsid w:val="00132EE3"/>
    <w:rsid w:val="0013624E"/>
    <w:rsid w:val="00142651"/>
    <w:rsid w:val="001430A8"/>
    <w:rsid w:val="00143673"/>
    <w:rsid w:val="0015636E"/>
    <w:rsid w:val="001645A5"/>
    <w:rsid w:val="0017048E"/>
    <w:rsid w:val="001828AE"/>
    <w:rsid w:val="00183C1D"/>
    <w:rsid w:val="00184180"/>
    <w:rsid w:val="00184FD9"/>
    <w:rsid w:val="00185CEE"/>
    <w:rsid w:val="0018657E"/>
    <w:rsid w:val="00186BEF"/>
    <w:rsid w:val="00190C13"/>
    <w:rsid w:val="001A3A8E"/>
    <w:rsid w:val="001A58C0"/>
    <w:rsid w:val="001B12D6"/>
    <w:rsid w:val="001B1947"/>
    <w:rsid w:val="001B249E"/>
    <w:rsid w:val="001B2695"/>
    <w:rsid w:val="001B348F"/>
    <w:rsid w:val="001B5371"/>
    <w:rsid w:val="001C08EE"/>
    <w:rsid w:val="001C4F35"/>
    <w:rsid w:val="001C671A"/>
    <w:rsid w:val="001C6D90"/>
    <w:rsid w:val="001D2A2A"/>
    <w:rsid w:val="001D2F76"/>
    <w:rsid w:val="001D598B"/>
    <w:rsid w:val="001F0FB1"/>
    <w:rsid w:val="001F28E9"/>
    <w:rsid w:val="001F2BCA"/>
    <w:rsid w:val="00200467"/>
    <w:rsid w:val="00203153"/>
    <w:rsid w:val="0020444A"/>
    <w:rsid w:val="002136FD"/>
    <w:rsid w:val="00215AE8"/>
    <w:rsid w:val="0021797F"/>
    <w:rsid w:val="00217A4E"/>
    <w:rsid w:val="00220EFB"/>
    <w:rsid w:val="002228D3"/>
    <w:rsid w:val="00224DFE"/>
    <w:rsid w:val="0022746F"/>
    <w:rsid w:val="0023184E"/>
    <w:rsid w:val="002401C0"/>
    <w:rsid w:val="00243E15"/>
    <w:rsid w:val="00244A62"/>
    <w:rsid w:val="002461D0"/>
    <w:rsid w:val="002518E4"/>
    <w:rsid w:val="00256554"/>
    <w:rsid w:val="00256DB9"/>
    <w:rsid w:val="002633C6"/>
    <w:rsid w:val="00263D74"/>
    <w:rsid w:val="00263EA0"/>
    <w:rsid w:val="00271342"/>
    <w:rsid w:val="00284A81"/>
    <w:rsid w:val="0028702E"/>
    <w:rsid w:val="002900DB"/>
    <w:rsid w:val="00292FC9"/>
    <w:rsid w:val="002A230E"/>
    <w:rsid w:val="002A7636"/>
    <w:rsid w:val="002B6D6D"/>
    <w:rsid w:val="002C09F1"/>
    <w:rsid w:val="002C1713"/>
    <w:rsid w:val="002C17DE"/>
    <w:rsid w:val="002C258B"/>
    <w:rsid w:val="002C5222"/>
    <w:rsid w:val="002C72A3"/>
    <w:rsid w:val="002D24A6"/>
    <w:rsid w:val="002D50BD"/>
    <w:rsid w:val="002D6CD9"/>
    <w:rsid w:val="002E3551"/>
    <w:rsid w:val="002E4996"/>
    <w:rsid w:val="002E66FE"/>
    <w:rsid w:val="002F7140"/>
    <w:rsid w:val="0030078A"/>
    <w:rsid w:val="00300916"/>
    <w:rsid w:val="0030202A"/>
    <w:rsid w:val="003023C9"/>
    <w:rsid w:val="00303481"/>
    <w:rsid w:val="003170DD"/>
    <w:rsid w:val="0032052E"/>
    <w:rsid w:val="00321A73"/>
    <w:rsid w:val="00327AE2"/>
    <w:rsid w:val="00333745"/>
    <w:rsid w:val="003342A1"/>
    <w:rsid w:val="003357DF"/>
    <w:rsid w:val="003472A1"/>
    <w:rsid w:val="00351601"/>
    <w:rsid w:val="003609E1"/>
    <w:rsid w:val="00363756"/>
    <w:rsid w:val="00364B5D"/>
    <w:rsid w:val="003666AB"/>
    <w:rsid w:val="00374A81"/>
    <w:rsid w:val="00376A84"/>
    <w:rsid w:val="00376FAF"/>
    <w:rsid w:val="0038079D"/>
    <w:rsid w:val="00390F4D"/>
    <w:rsid w:val="00392305"/>
    <w:rsid w:val="00393FA6"/>
    <w:rsid w:val="003B39D4"/>
    <w:rsid w:val="003B7939"/>
    <w:rsid w:val="003C4529"/>
    <w:rsid w:val="003D0314"/>
    <w:rsid w:val="003D03E7"/>
    <w:rsid w:val="003D1BFF"/>
    <w:rsid w:val="003D284F"/>
    <w:rsid w:val="003D52B7"/>
    <w:rsid w:val="003E01DD"/>
    <w:rsid w:val="003E17FD"/>
    <w:rsid w:val="003F515A"/>
    <w:rsid w:val="00402F5F"/>
    <w:rsid w:val="00407F98"/>
    <w:rsid w:val="00415000"/>
    <w:rsid w:val="00424B47"/>
    <w:rsid w:val="00431A13"/>
    <w:rsid w:val="00436874"/>
    <w:rsid w:val="00453453"/>
    <w:rsid w:val="00460C18"/>
    <w:rsid w:val="00470611"/>
    <w:rsid w:val="00471E58"/>
    <w:rsid w:val="00473182"/>
    <w:rsid w:val="0047341E"/>
    <w:rsid w:val="00476610"/>
    <w:rsid w:val="00480CA0"/>
    <w:rsid w:val="00480ED2"/>
    <w:rsid w:val="00482D11"/>
    <w:rsid w:val="00483306"/>
    <w:rsid w:val="0048351F"/>
    <w:rsid w:val="00484DEA"/>
    <w:rsid w:val="00495429"/>
    <w:rsid w:val="00496197"/>
    <w:rsid w:val="004A6252"/>
    <w:rsid w:val="004A7F99"/>
    <w:rsid w:val="004B07CE"/>
    <w:rsid w:val="004B4D4C"/>
    <w:rsid w:val="004C161C"/>
    <w:rsid w:val="004C6F85"/>
    <w:rsid w:val="004D677E"/>
    <w:rsid w:val="004D7508"/>
    <w:rsid w:val="004E14F5"/>
    <w:rsid w:val="004E214E"/>
    <w:rsid w:val="004E4E7E"/>
    <w:rsid w:val="004E7C7F"/>
    <w:rsid w:val="004F4371"/>
    <w:rsid w:val="004F5E92"/>
    <w:rsid w:val="004F7871"/>
    <w:rsid w:val="004F79AA"/>
    <w:rsid w:val="00502128"/>
    <w:rsid w:val="00506105"/>
    <w:rsid w:val="00511FBD"/>
    <w:rsid w:val="005146E0"/>
    <w:rsid w:val="00514FD7"/>
    <w:rsid w:val="00517576"/>
    <w:rsid w:val="00520174"/>
    <w:rsid w:val="00521CE3"/>
    <w:rsid w:val="005227CB"/>
    <w:rsid w:val="00524150"/>
    <w:rsid w:val="005267BD"/>
    <w:rsid w:val="00531978"/>
    <w:rsid w:val="005334D4"/>
    <w:rsid w:val="00533911"/>
    <w:rsid w:val="00541A8C"/>
    <w:rsid w:val="00541E7E"/>
    <w:rsid w:val="00543FB7"/>
    <w:rsid w:val="00546D61"/>
    <w:rsid w:val="0055559E"/>
    <w:rsid w:val="005563C7"/>
    <w:rsid w:val="005564FD"/>
    <w:rsid w:val="00561EC6"/>
    <w:rsid w:val="00566592"/>
    <w:rsid w:val="00567E62"/>
    <w:rsid w:val="005725F8"/>
    <w:rsid w:val="00572BB5"/>
    <w:rsid w:val="005731B0"/>
    <w:rsid w:val="00574B0C"/>
    <w:rsid w:val="00574BD5"/>
    <w:rsid w:val="005822A2"/>
    <w:rsid w:val="00582382"/>
    <w:rsid w:val="00584945"/>
    <w:rsid w:val="00594040"/>
    <w:rsid w:val="00594DE4"/>
    <w:rsid w:val="005A3100"/>
    <w:rsid w:val="005A5609"/>
    <w:rsid w:val="005A5BA3"/>
    <w:rsid w:val="005A62AA"/>
    <w:rsid w:val="005A7BC6"/>
    <w:rsid w:val="005B000D"/>
    <w:rsid w:val="005B63AB"/>
    <w:rsid w:val="005C174D"/>
    <w:rsid w:val="005C2BC8"/>
    <w:rsid w:val="005E0FCA"/>
    <w:rsid w:val="005E1341"/>
    <w:rsid w:val="005E1DE9"/>
    <w:rsid w:val="005E38D1"/>
    <w:rsid w:val="005E71FE"/>
    <w:rsid w:val="005F0C6D"/>
    <w:rsid w:val="00600BD1"/>
    <w:rsid w:val="0060119C"/>
    <w:rsid w:val="00602F24"/>
    <w:rsid w:val="00610804"/>
    <w:rsid w:val="00610DBB"/>
    <w:rsid w:val="00612132"/>
    <w:rsid w:val="00621C4C"/>
    <w:rsid w:val="00623FBA"/>
    <w:rsid w:val="00625B85"/>
    <w:rsid w:val="00632023"/>
    <w:rsid w:val="00637150"/>
    <w:rsid w:val="006443DD"/>
    <w:rsid w:val="00651BC4"/>
    <w:rsid w:val="00660A8E"/>
    <w:rsid w:val="006636A4"/>
    <w:rsid w:val="00670768"/>
    <w:rsid w:val="006720FE"/>
    <w:rsid w:val="006742D5"/>
    <w:rsid w:val="006757D3"/>
    <w:rsid w:val="00675EA3"/>
    <w:rsid w:val="00677D11"/>
    <w:rsid w:val="00686B0E"/>
    <w:rsid w:val="006A3791"/>
    <w:rsid w:val="006A5E7F"/>
    <w:rsid w:val="006A5E83"/>
    <w:rsid w:val="006B7842"/>
    <w:rsid w:val="006C54EE"/>
    <w:rsid w:val="006C725C"/>
    <w:rsid w:val="006D0F1F"/>
    <w:rsid w:val="006D2201"/>
    <w:rsid w:val="006D3187"/>
    <w:rsid w:val="006D558F"/>
    <w:rsid w:val="007016A8"/>
    <w:rsid w:val="00713439"/>
    <w:rsid w:val="00715A9C"/>
    <w:rsid w:val="00720C50"/>
    <w:rsid w:val="0072759D"/>
    <w:rsid w:val="00727AB0"/>
    <w:rsid w:val="00730FB4"/>
    <w:rsid w:val="007316C7"/>
    <w:rsid w:val="00734AA4"/>
    <w:rsid w:val="00736643"/>
    <w:rsid w:val="007415DB"/>
    <w:rsid w:val="00745731"/>
    <w:rsid w:val="00750275"/>
    <w:rsid w:val="007542D8"/>
    <w:rsid w:val="00757F26"/>
    <w:rsid w:val="00763F5D"/>
    <w:rsid w:val="00765FFE"/>
    <w:rsid w:val="0077348B"/>
    <w:rsid w:val="00781350"/>
    <w:rsid w:val="00786C4F"/>
    <w:rsid w:val="00791963"/>
    <w:rsid w:val="00792E73"/>
    <w:rsid w:val="00794BFA"/>
    <w:rsid w:val="007A1771"/>
    <w:rsid w:val="007B0CA0"/>
    <w:rsid w:val="007B3A7E"/>
    <w:rsid w:val="007B6F98"/>
    <w:rsid w:val="007C5843"/>
    <w:rsid w:val="007D7693"/>
    <w:rsid w:val="007E26C2"/>
    <w:rsid w:val="007E5078"/>
    <w:rsid w:val="007E53B0"/>
    <w:rsid w:val="007F42F4"/>
    <w:rsid w:val="007F4864"/>
    <w:rsid w:val="007F4DCE"/>
    <w:rsid w:val="007F5310"/>
    <w:rsid w:val="007F5CAC"/>
    <w:rsid w:val="00807F6E"/>
    <w:rsid w:val="00810FC6"/>
    <w:rsid w:val="00811159"/>
    <w:rsid w:val="00815E3E"/>
    <w:rsid w:val="0082354E"/>
    <w:rsid w:val="0082518A"/>
    <w:rsid w:val="00833349"/>
    <w:rsid w:val="00833425"/>
    <w:rsid w:val="00834A9D"/>
    <w:rsid w:val="00835CEC"/>
    <w:rsid w:val="008365C7"/>
    <w:rsid w:val="00843F11"/>
    <w:rsid w:val="00845A7A"/>
    <w:rsid w:val="008471A4"/>
    <w:rsid w:val="008506F7"/>
    <w:rsid w:val="00856B08"/>
    <w:rsid w:val="00856C5E"/>
    <w:rsid w:val="0086043B"/>
    <w:rsid w:val="00865152"/>
    <w:rsid w:val="008670F9"/>
    <w:rsid w:val="00870090"/>
    <w:rsid w:val="0087299A"/>
    <w:rsid w:val="00872DC9"/>
    <w:rsid w:val="00873215"/>
    <w:rsid w:val="008736A0"/>
    <w:rsid w:val="00873BDE"/>
    <w:rsid w:val="00875BE1"/>
    <w:rsid w:val="008856CC"/>
    <w:rsid w:val="008868EF"/>
    <w:rsid w:val="0088711D"/>
    <w:rsid w:val="00891458"/>
    <w:rsid w:val="00893B9B"/>
    <w:rsid w:val="00896B8C"/>
    <w:rsid w:val="00897B22"/>
    <w:rsid w:val="008A0585"/>
    <w:rsid w:val="008A45A8"/>
    <w:rsid w:val="008A4793"/>
    <w:rsid w:val="008B5CDB"/>
    <w:rsid w:val="008C049D"/>
    <w:rsid w:val="008C060B"/>
    <w:rsid w:val="008D0103"/>
    <w:rsid w:val="008D211A"/>
    <w:rsid w:val="008D2167"/>
    <w:rsid w:val="008D2A06"/>
    <w:rsid w:val="008D5B0F"/>
    <w:rsid w:val="008E26D4"/>
    <w:rsid w:val="008E2C10"/>
    <w:rsid w:val="008E3F60"/>
    <w:rsid w:val="008E63C1"/>
    <w:rsid w:val="008E685C"/>
    <w:rsid w:val="008F3326"/>
    <w:rsid w:val="008F4883"/>
    <w:rsid w:val="008F67EA"/>
    <w:rsid w:val="008F6B0D"/>
    <w:rsid w:val="00905F6B"/>
    <w:rsid w:val="009103AE"/>
    <w:rsid w:val="009175A9"/>
    <w:rsid w:val="00917954"/>
    <w:rsid w:val="00923C9F"/>
    <w:rsid w:val="00924DB6"/>
    <w:rsid w:val="0092638A"/>
    <w:rsid w:val="009348DE"/>
    <w:rsid w:val="009358A3"/>
    <w:rsid w:val="00947285"/>
    <w:rsid w:val="0095029F"/>
    <w:rsid w:val="0095101F"/>
    <w:rsid w:val="0096040E"/>
    <w:rsid w:val="00967CD7"/>
    <w:rsid w:val="00973FA9"/>
    <w:rsid w:val="0097551B"/>
    <w:rsid w:val="00976858"/>
    <w:rsid w:val="00985B9E"/>
    <w:rsid w:val="009909C8"/>
    <w:rsid w:val="00990F26"/>
    <w:rsid w:val="0099433A"/>
    <w:rsid w:val="00994825"/>
    <w:rsid w:val="009A14B3"/>
    <w:rsid w:val="009A180A"/>
    <w:rsid w:val="009A2186"/>
    <w:rsid w:val="009A2794"/>
    <w:rsid w:val="009A6BF8"/>
    <w:rsid w:val="009B3BCC"/>
    <w:rsid w:val="009B3D80"/>
    <w:rsid w:val="009B7B5A"/>
    <w:rsid w:val="009C0FFA"/>
    <w:rsid w:val="009D10A4"/>
    <w:rsid w:val="009D347A"/>
    <w:rsid w:val="009D4144"/>
    <w:rsid w:val="009E0324"/>
    <w:rsid w:val="009E1BE1"/>
    <w:rsid w:val="009E54FC"/>
    <w:rsid w:val="009E6949"/>
    <w:rsid w:val="009F1807"/>
    <w:rsid w:val="009F1F90"/>
    <w:rsid w:val="009F2125"/>
    <w:rsid w:val="009F25AD"/>
    <w:rsid w:val="00A00712"/>
    <w:rsid w:val="00A03211"/>
    <w:rsid w:val="00A0630B"/>
    <w:rsid w:val="00A07008"/>
    <w:rsid w:val="00A12994"/>
    <w:rsid w:val="00A12D00"/>
    <w:rsid w:val="00A15CBF"/>
    <w:rsid w:val="00A173CF"/>
    <w:rsid w:val="00A17D76"/>
    <w:rsid w:val="00A17EC7"/>
    <w:rsid w:val="00A21B4A"/>
    <w:rsid w:val="00A21EAC"/>
    <w:rsid w:val="00A32C27"/>
    <w:rsid w:val="00A34237"/>
    <w:rsid w:val="00A3524A"/>
    <w:rsid w:val="00A367E6"/>
    <w:rsid w:val="00A42958"/>
    <w:rsid w:val="00A5028A"/>
    <w:rsid w:val="00A52AC2"/>
    <w:rsid w:val="00A541A0"/>
    <w:rsid w:val="00A63046"/>
    <w:rsid w:val="00A651D1"/>
    <w:rsid w:val="00A657E3"/>
    <w:rsid w:val="00A71B50"/>
    <w:rsid w:val="00A72261"/>
    <w:rsid w:val="00A76FE4"/>
    <w:rsid w:val="00A8089C"/>
    <w:rsid w:val="00A81310"/>
    <w:rsid w:val="00A81856"/>
    <w:rsid w:val="00A825E9"/>
    <w:rsid w:val="00A842C2"/>
    <w:rsid w:val="00A903E1"/>
    <w:rsid w:val="00A92AC5"/>
    <w:rsid w:val="00A93C60"/>
    <w:rsid w:val="00A97CA1"/>
    <w:rsid w:val="00AA1C26"/>
    <w:rsid w:val="00AA499D"/>
    <w:rsid w:val="00AB15A8"/>
    <w:rsid w:val="00AB61D3"/>
    <w:rsid w:val="00AC054B"/>
    <w:rsid w:val="00AC14E8"/>
    <w:rsid w:val="00AC1954"/>
    <w:rsid w:val="00AC3FEC"/>
    <w:rsid w:val="00AC45C1"/>
    <w:rsid w:val="00AD30F7"/>
    <w:rsid w:val="00AD4606"/>
    <w:rsid w:val="00AD55BD"/>
    <w:rsid w:val="00AD6C13"/>
    <w:rsid w:val="00AD741B"/>
    <w:rsid w:val="00AE2366"/>
    <w:rsid w:val="00AE4CDF"/>
    <w:rsid w:val="00AE66A2"/>
    <w:rsid w:val="00AE6C43"/>
    <w:rsid w:val="00AF16D9"/>
    <w:rsid w:val="00AF18EA"/>
    <w:rsid w:val="00AF3062"/>
    <w:rsid w:val="00AF7DEE"/>
    <w:rsid w:val="00B030F4"/>
    <w:rsid w:val="00B068FB"/>
    <w:rsid w:val="00B142D4"/>
    <w:rsid w:val="00B212D9"/>
    <w:rsid w:val="00B242D4"/>
    <w:rsid w:val="00B25F66"/>
    <w:rsid w:val="00B27ED7"/>
    <w:rsid w:val="00B31E7F"/>
    <w:rsid w:val="00B32E99"/>
    <w:rsid w:val="00B35744"/>
    <w:rsid w:val="00B361EE"/>
    <w:rsid w:val="00B559C1"/>
    <w:rsid w:val="00B64EF1"/>
    <w:rsid w:val="00B65B36"/>
    <w:rsid w:val="00B66C5F"/>
    <w:rsid w:val="00B70B03"/>
    <w:rsid w:val="00B761B8"/>
    <w:rsid w:val="00B822C4"/>
    <w:rsid w:val="00B83727"/>
    <w:rsid w:val="00B85F53"/>
    <w:rsid w:val="00B918D4"/>
    <w:rsid w:val="00B96F0C"/>
    <w:rsid w:val="00BA24E2"/>
    <w:rsid w:val="00BA7BEF"/>
    <w:rsid w:val="00BB332B"/>
    <w:rsid w:val="00BB713D"/>
    <w:rsid w:val="00BC052E"/>
    <w:rsid w:val="00BC0CB5"/>
    <w:rsid w:val="00BC1E33"/>
    <w:rsid w:val="00BC2A57"/>
    <w:rsid w:val="00BC2B08"/>
    <w:rsid w:val="00BC506A"/>
    <w:rsid w:val="00BC5322"/>
    <w:rsid w:val="00BC55EA"/>
    <w:rsid w:val="00BD05E8"/>
    <w:rsid w:val="00BD243E"/>
    <w:rsid w:val="00BE23FF"/>
    <w:rsid w:val="00BE594A"/>
    <w:rsid w:val="00BE695D"/>
    <w:rsid w:val="00BE7232"/>
    <w:rsid w:val="00BF2A51"/>
    <w:rsid w:val="00BF2D23"/>
    <w:rsid w:val="00BF4854"/>
    <w:rsid w:val="00BF7BF0"/>
    <w:rsid w:val="00C0135B"/>
    <w:rsid w:val="00C06B6F"/>
    <w:rsid w:val="00C12D65"/>
    <w:rsid w:val="00C142AD"/>
    <w:rsid w:val="00C146D3"/>
    <w:rsid w:val="00C17C78"/>
    <w:rsid w:val="00C21B36"/>
    <w:rsid w:val="00C22940"/>
    <w:rsid w:val="00C419CC"/>
    <w:rsid w:val="00C4490D"/>
    <w:rsid w:val="00C45485"/>
    <w:rsid w:val="00C45565"/>
    <w:rsid w:val="00C50E62"/>
    <w:rsid w:val="00C53FE9"/>
    <w:rsid w:val="00C6012A"/>
    <w:rsid w:val="00C61820"/>
    <w:rsid w:val="00C6304B"/>
    <w:rsid w:val="00C6320B"/>
    <w:rsid w:val="00C6467B"/>
    <w:rsid w:val="00C70510"/>
    <w:rsid w:val="00C767CB"/>
    <w:rsid w:val="00C81A88"/>
    <w:rsid w:val="00C81BFF"/>
    <w:rsid w:val="00C827FE"/>
    <w:rsid w:val="00C868DD"/>
    <w:rsid w:val="00C907F4"/>
    <w:rsid w:val="00C9342E"/>
    <w:rsid w:val="00C9383C"/>
    <w:rsid w:val="00C96088"/>
    <w:rsid w:val="00CA243E"/>
    <w:rsid w:val="00CA2A97"/>
    <w:rsid w:val="00CA5C3A"/>
    <w:rsid w:val="00CB29A2"/>
    <w:rsid w:val="00CE388B"/>
    <w:rsid w:val="00CE40FC"/>
    <w:rsid w:val="00CF0D15"/>
    <w:rsid w:val="00CF0E2F"/>
    <w:rsid w:val="00CF3D66"/>
    <w:rsid w:val="00D00AD4"/>
    <w:rsid w:val="00D00DF4"/>
    <w:rsid w:val="00D03EA2"/>
    <w:rsid w:val="00D061B6"/>
    <w:rsid w:val="00D157A9"/>
    <w:rsid w:val="00D16631"/>
    <w:rsid w:val="00D17CDF"/>
    <w:rsid w:val="00D216B6"/>
    <w:rsid w:val="00D229DA"/>
    <w:rsid w:val="00D40B74"/>
    <w:rsid w:val="00D41D5F"/>
    <w:rsid w:val="00D457FD"/>
    <w:rsid w:val="00D51C6C"/>
    <w:rsid w:val="00D535F3"/>
    <w:rsid w:val="00D603A6"/>
    <w:rsid w:val="00D6058A"/>
    <w:rsid w:val="00D77E9A"/>
    <w:rsid w:val="00D80EE7"/>
    <w:rsid w:val="00D82374"/>
    <w:rsid w:val="00D823B7"/>
    <w:rsid w:val="00D875D7"/>
    <w:rsid w:val="00DA0AAA"/>
    <w:rsid w:val="00DA3175"/>
    <w:rsid w:val="00DA3288"/>
    <w:rsid w:val="00DA35D8"/>
    <w:rsid w:val="00DA575F"/>
    <w:rsid w:val="00DA63CD"/>
    <w:rsid w:val="00DB07AE"/>
    <w:rsid w:val="00DB2572"/>
    <w:rsid w:val="00DB3518"/>
    <w:rsid w:val="00DB39AC"/>
    <w:rsid w:val="00DC34F3"/>
    <w:rsid w:val="00DC61C3"/>
    <w:rsid w:val="00DD241B"/>
    <w:rsid w:val="00DD2F23"/>
    <w:rsid w:val="00DD3080"/>
    <w:rsid w:val="00DD4F4C"/>
    <w:rsid w:val="00DD690D"/>
    <w:rsid w:val="00DE18A3"/>
    <w:rsid w:val="00DE3C91"/>
    <w:rsid w:val="00DF0810"/>
    <w:rsid w:val="00DF234D"/>
    <w:rsid w:val="00E00FBD"/>
    <w:rsid w:val="00E013D9"/>
    <w:rsid w:val="00E02787"/>
    <w:rsid w:val="00E04C07"/>
    <w:rsid w:val="00E07276"/>
    <w:rsid w:val="00E10A77"/>
    <w:rsid w:val="00E114FB"/>
    <w:rsid w:val="00E30688"/>
    <w:rsid w:val="00E308A0"/>
    <w:rsid w:val="00E32E0B"/>
    <w:rsid w:val="00E3354B"/>
    <w:rsid w:val="00E35568"/>
    <w:rsid w:val="00E36B44"/>
    <w:rsid w:val="00E4162F"/>
    <w:rsid w:val="00E4274D"/>
    <w:rsid w:val="00E45C77"/>
    <w:rsid w:val="00E52684"/>
    <w:rsid w:val="00E6071F"/>
    <w:rsid w:val="00E63536"/>
    <w:rsid w:val="00E71F75"/>
    <w:rsid w:val="00E72224"/>
    <w:rsid w:val="00E76237"/>
    <w:rsid w:val="00E90B7C"/>
    <w:rsid w:val="00E928BB"/>
    <w:rsid w:val="00E93E25"/>
    <w:rsid w:val="00EA165F"/>
    <w:rsid w:val="00EA244D"/>
    <w:rsid w:val="00EA3030"/>
    <w:rsid w:val="00EA3C06"/>
    <w:rsid w:val="00EA76CB"/>
    <w:rsid w:val="00EA7E0F"/>
    <w:rsid w:val="00EB2A6D"/>
    <w:rsid w:val="00EC608C"/>
    <w:rsid w:val="00EC6862"/>
    <w:rsid w:val="00EC7D50"/>
    <w:rsid w:val="00ED1AE6"/>
    <w:rsid w:val="00ED530A"/>
    <w:rsid w:val="00EE24A1"/>
    <w:rsid w:val="00EE3201"/>
    <w:rsid w:val="00EE3EBB"/>
    <w:rsid w:val="00EE45D3"/>
    <w:rsid w:val="00EE4B43"/>
    <w:rsid w:val="00EE7E49"/>
    <w:rsid w:val="00EF17C3"/>
    <w:rsid w:val="00EF2648"/>
    <w:rsid w:val="00F01A36"/>
    <w:rsid w:val="00F01BD5"/>
    <w:rsid w:val="00F04CF8"/>
    <w:rsid w:val="00F06C1A"/>
    <w:rsid w:val="00F11C7C"/>
    <w:rsid w:val="00F15734"/>
    <w:rsid w:val="00F26041"/>
    <w:rsid w:val="00F32994"/>
    <w:rsid w:val="00F3343C"/>
    <w:rsid w:val="00F36691"/>
    <w:rsid w:val="00F36F06"/>
    <w:rsid w:val="00F43AA5"/>
    <w:rsid w:val="00F52CD1"/>
    <w:rsid w:val="00F52EB2"/>
    <w:rsid w:val="00F53532"/>
    <w:rsid w:val="00F53584"/>
    <w:rsid w:val="00F54804"/>
    <w:rsid w:val="00F6005D"/>
    <w:rsid w:val="00F60E18"/>
    <w:rsid w:val="00F71635"/>
    <w:rsid w:val="00F722A8"/>
    <w:rsid w:val="00F72719"/>
    <w:rsid w:val="00F73152"/>
    <w:rsid w:val="00F755B9"/>
    <w:rsid w:val="00F843F7"/>
    <w:rsid w:val="00F84AFA"/>
    <w:rsid w:val="00F85644"/>
    <w:rsid w:val="00F92AB4"/>
    <w:rsid w:val="00F9577F"/>
    <w:rsid w:val="00F96B92"/>
    <w:rsid w:val="00F97DBA"/>
    <w:rsid w:val="00FA2245"/>
    <w:rsid w:val="00FA4824"/>
    <w:rsid w:val="00FB0B6C"/>
    <w:rsid w:val="00FB4456"/>
    <w:rsid w:val="00FB5935"/>
    <w:rsid w:val="00FB693E"/>
    <w:rsid w:val="00FC5681"/>
    <w:rsid w:val="00FC5B77"/>
    <w:rsid w:val="00FD1E81"/>
    <w:rsid w:val="00FD3096"/>
    <w:rsid w:val="00FD5665"/>
    <w:rsid w:val="00FD583C"/>
    <w:rsid w:val="00FD7F04"/>
    <w:rsid w:val="00FE4BF5"/>
    <w:rsid w:val="00FF3756"/>
    <w:rsid w:val="00FF4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4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F7871"/>
    <w:rPr>
      <w:rFonts w:eastAsia="Times New Roman" w:cs="Times New Roman"/>
      <w:sz w:val="26"/>
      <w:szCs w:val="24"/>
    </w:rPr>
  </w:style>
  <w:style w:type="paragraph" w:styleId="12">
    <w:name w:val="heading 1"/>
    <w:basedOn w:val="a6"/>
    <w:next w:val="a6"/>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6"/>
    <w:next w:val="a6"/>
    <w:rsid w:val="00FC5681"/>
    <w:pPr>
      <w:keepNext/>
      <w:keepLines/>
      <w:spacing w:before="200"/>
      <w:contextualSpacing/>
      <w:outlineLvl w:val="1"/>
    </w:pPr>
    <w:rPr>
      <w:rFonts w:eastAsia="Trebuchet MS"/>
      <w:b/>
    </w:rPr>
  </w:style>
  <w:style w:type="paragraph" w:styleId="30">
    <w:name w:val="heading 3"/>
    <w:basedOn w:val="a6"/>
    <w:next w:val="a6"/>
    <w:rsid w:val="00FC5681"/>
    <w:pPr>
      <w:keepNext/>
      <w:keepLines/>
      <w:spacing w:before="160"/>
      <w:contextualSpacing/>
      <w:outlineLvl w:val="2"/>
    </w:pPr>
    <w:rPr>
      <w:rFonts w:eastAsia="Trebuchet MS"/>
      <w:b/>
      <w:i/>
    </w:rPr>
  </w:style>
  <w:style w:type="paragraph" w:styleId="40">
    <w:name w:val="heading 4"/>
    <w:basedOn w:val="a6"/>
    <w:next w:val="a6"/>
    <w:rsid w:val="009175A9"/>
    <w:pPr>
      <w:keepNext/>
      <w:keepLines/>
      <w:spacing w:before="160"/>
      <w:contextualSpacing/>
      <w:outlineLvl w:val="3"/>
    </w:pPr>
    <w:rPr>
      <w:rFonts w:ascii="Trebuchet MS" w:eastAsia="Trebuchet MS" w:hAnsi="Trebuchet MS" w:cs="Trebuchet MS"/>
      <w:color w:val="666666"/>
      <w:u w:val="single"/>
    </w:rPr>
  </w:style>
  <w:style w:type="paragraph" w:styleId="50">
    <w:name w:val="heading 5"/>
    <w:basedOn w:val="a6"/>
    <w:next w:val="a6"/>
    <w:rsid w:val="009175A9"/>
    <w:pPr>
      <w:keepNext/>
      <w:keepLines/>
      <w:spacing w:before="160"/>
      <w:contextualSpacing/>
      <w:outlineLvl w:val="4"/>
    </w:pPr>
    <w:rPr>
      <w:rFonts w:ascii="Trebuchet MS" w:eastAsia="Trebuchet MS" w:hAnsi="Trebuchet MS" w:cs="Trebuchet MS"/>
      <w:color w:val="666666"/>
    </w:rPr>
  </w:style>
  <w:style w:type="paragraph" w:styleId="6">
    <w:name w:val="heading 6"/>
    <w:basedOn w:val="a6"/>
    <w:next w:val="a6"/>
    <w:rsid w:val="009175A9"/>
    <w:pPr>
      <w:keepNext/>
      <w:keepLines/>
      <w:spacing w:before="160"/>
      <w:contextualSpacing/>
      <w:outlineLvl w:val="5"/>
    </w:pPr>
    <w:rPr>
      <w:rFonts w:ascii="Trebuchet MS" w:eastAsia="Trebuchet MS" w:hAnsi="Trebuchet MS" w:cs="Trebuchet MS"/>
      <w:i/>
      <w:color w:val="66666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Title"/>
    <w:basedOn w:val="a6"/>
    <w:next w:val="a6"/>
    <w:rsid w:val="009175A9"/>
    <w:pPr>
      <w:keepNext/>
      <w:keepLines/>
      <w:contextualSpacing/>
    </w:pPr>
    <w:rPr>
      <w:rFonts w:ascii="Trebuchet MS" w:eastAsia="Trebuchet MS" w:hAnsi="Trebuchet MS" w:cs="Trebuchet MS"/>
      <w:sz w:val="42"/>
    </w:rPr>
  </w:style>
  <w:style w:type="paragraph" w:styleId="ab">
    <w:name w:val="Subtitle"/>
    <w:basedOn w:val="a6"/>
    <w:next w:val="a6"/>
    <w:rsid w:val="009175A9"/>
    <w:pPr>
      <w:keepNext/>
      <w:keepLines/>
      <w:spacing w:after="200"/>
      <w:contextualSpacing/>
    </w:pPr>
    <w:rPr>
      <w:rFonts w:ascii="Trebuchet MS" w:eastAsia="Trebuchet MS" w:hAnsi="Trebuchet MS" w:cs="Trebuchet MS"/>
      <w:i/>
      <w:color w:val="666666"/>
    </w:rPr>
  </w:style>
  <w:style w:type="character" w:customStyle="1" w:styleId="ac">
    <w:name w:val="Гипертекстовая ссылка"/>
    <w:basedOn w:val="a7"/>
    <w:uiPriority w:val="99"/>
    <w:rsid w:val="002E3551"/>
    <w:rPr>
      <w:rFonts w:cs="Times New Roman"/>
      <w:b w:val="0"/>
      <w:color w:val="106BBE"/>
    </w:rPr>
  </w:style>
  <w:style w:type="paragraph" w:customStyle="1" w:styleId="ad">
    <w:name w:val="ТИТУЛ (КС)"/>
    <w:basedOn w:val="a6"/>
    <w:rsid w:val="000E6272"/>
    <w:pPr>
      <w:spacing w:before="100"/>
      <w:jc w:val="center"/>
    </w:pPr>
    <w:rPr>
      <w:b/>
    </w:rPr>
  </w:style>
  <w:style w:type="character" w:styleId="ae">
    <w:name w:val="Book Title"/>
    <w:uiPriority w:val="33"/>
    <w:qFormat/>
    <w:rsid w:val="0028702E"/>
    <w:rPr>
      <w:b/>
      <w:bCs/>
      <w:sz w:val="28"/>
      <w:szCs w:val="28"/>
    </w:rPr>
  </w:style>
  <w:style w:type="paragraph" w:customStyle="1" w:styleId="14">
    <w:name w:val="Заголовок 1 (КейС)"/>
    <w:basedOn w:val="a6"/>
    <w:rsid w:val="00835CEC"/>
    <w:pPr>
      <w:keepNext/>
      <w:spacing w:before="240" w:after="60"/>
      <w:jc w:val="left"/>
      <w:outlineLvl w:val="0"/>
    </w:pPr>
    <w:rPr>
      <w:b/>
      <w:bCs/>
      <w:caps/>
      <w:kern w:val="32"/>
    </w:rPr>
  </w:style>
  <w:style w:type="paragraph" w:styleId="af">
    <w:name w:val="header"/>
    <w:basedOn w:val="a6"/>
    <w:link w:val="af0"/>
    <w:uiPriority w:val="99"/>
    <w:unhideWhenUsed/>
    <w:rsid w:val="00C21B36"/>
    <w:pPr>
      <w:tabs>
        <w:tab w:val="center" w:pos="4677"/>
        <w:tab w:val="right" w:pos="9355"/>
      </w:tabs>
    </w:pPr>
  </w:style>
  <w:style w:type="character" w:customStyle="1" w:styleId="af0">
    <w:name w:val="Верхний колонтитул Знак"/>
    <w:link w:val="af"/>
    <w:uiPriority w:val="99"/>
    <w:rsid w:val="00C21B36"/>
    <w:rPr>
      <w:rFonts w:eastAsia="Times New Roman" w:cs="Times New Roman"/>
      <w:szCs w:val="24"/>
    </w:rPr>
  </w:style>
  <w:style w:type="paragraph" w:styleId="af1">
    <w:name w:val="footer"/>
    <w:basedOn w:val="a6"/>
    <w:link w:val="af2"/>
    <w:uiPriority w:val="99"/>
    <w:unhideWhenUsed/>
    <w:rsid w:val="00C21B36"/>
    <w:pPr>
      <w:tabs>
        <w:tab w:val="center" w:pos="4677"/>
        <w:tab w:val="right" w:pos="9355"/>
      </w:tabs>
    </w:pPr>
  </w:style>
  <w:style w:type="character" w:customStyle="1" w:styleId="af2">
    <w:name w:val="Нижний колонтитул Знак"/>
    <w:link w:val="af1"/>
    <w:uiPriority w:val="99"/>
    <w:rsid w:val="00C21B36"/>
    <w:rPr>
      <w:rFonts w:eastAsia="Times New Roman" w:cs="Times New Roman"/>
      <w:szCs w:val="24"/>
    </w:rPr>
  </w:style>
  <w:style w:type="paragraph" w:styleId="af3">
    <w:name w:val="List Paragraph"/>
    <w:basedOn w:val="a6"/>
    <w:uiPriority w:val="34"/>
    <w:qFormat/>
    <w:rsid w:val="00C21B36"/>
    <w:pPr>
      <w:ind w:left="720"/>
      <w:contextualSpacing/>
    </w:pPr>
  </w:style>
  <w:style w:type="paragraph" w:customStyle="1" w:styleId="a5">
    <w:name w:val="Список маркер (КейС)"/>
    <w:basedOn w:val="a6"/>
    <w:rsid w:val="00524150"/>
    <w:pPr>
      <w:numPr>
        <w:numId w:val="11"/>
      </w:numPr>
    </w:pPr>
  </w:style>
  <w:style w:type="table" w:styleId="af4">
    <w:name w:val="Table Grid"/>
    <w:basedOn w:val="a8"/>
    <w:uiPriority w:val="59"/>
    <w:rsid w:val="00C21B36"/>
    <w:rPr>
      <w:rFonts w:eastAsia="Times New Roman" w:cs="Times New Roman"/>
    </w:rPr>
    <w:tblPr>
      <w:tblInd w:w="0" w:type="dxa"/>
      <w:tblCellMar>
        <w:top w:w="0" w:type="dxa"/>
        <w:left w:w="108" w:type="dxa"/>
        <w:bottom w:w="0" w:type="dxa"/>
        <w:right w:w="108" w:type="dxa"/>
      </w:tblCellMar>
    </w:tblPr>
  </w:style>
  <w:style w:type="character" w:styleId="af5">
    <w:name w:val="annotation reference"/>
    <w:basedOn w:val="a7"/>
    <w:uiPriority w:val="99"/>
    <w:unhideWhenUsed/>
    <w:rsid w:val="00C21B36"/>
    <w:rPr>
      <w:sz w:val="16"/>
      <w:szCs w:val="16"/>
    </w:rPr>
  </w:style>
  <w:style w:type="paragraph" w:styleId="af6">
    <w:name w:val="annotation text"/>
    <w:basedOn w:val="a6"/>
    <w:link w:val="af7"/>
    <w:uiPriority w:val="99"/>
    <w:unhideWhenUsed/>
    <w:rsid w:val="00C21B36"/>
    <w:rPr>
      <w:sz w:val="20"/>
      <w:szCs w:val="20"/>
    </w:rPr>
  </w:style>
  <w:style w:type="character" w:customStyle="1" w:styleId="af7">
    <w:name w:val="Текст примечания Знак"/>
    <w:basedOn w:val="a7"/>
    <w:link w:val="af6"/>
    <w:uiPriority w:val="99"/>
    <w:rsid w:val="00C21B36"/>
    <w:rPr>
      <w:rFonts w:eastAsia="Times New Roman" w:cs="Times New Roman"/>
      <w:sz w:val="20"/>
      <w:szCs w:val="20"/>
    </w:rPr>
  </w:style>
  <w:style w:type="paragraph" w:styleId="af8">
    <w:name w:val="annotation subject"/>
    <w:basedOn w:val="af6"/>
    <w:next w:val="af6"/>
    <w:link w:val="af9"/>
    <w:uiPriority w:val="99"/>
    <w:semiHidden/>
    <w:unhideWhenUsed/>
    <w:rsid w:val="00C21B36"/>
    <w:rPr>
      <w:b/>
      <w:bCs/>
    </w:rPr>
  </w:style>
  <w:style w:type="character" w:customStyle="1" w:styleId="af9">
    <w:name w:val="Тема примечания Знак"/>
    <w:basedOn w:val="af7"/>
    <w:link w:val="af8"/>
    <w:uiPriority w:val="99"/>
    <w:semiHidden/>
    <w:rsid w:val="00C21B36"/>
    <w:rPr>
      <w:rFonts w:eastAsia="Times New Roman" w:cs="Times New Roman"/>
      <w:b/>
      <w:bCs/>
      <w:sz w:val="20"/>
      <w:szCs w:val="20"/>
    </w:rPr>
  </w:style>
  <w:style w:type="paragraph" w:styleId="afa">
    <w:name w:val="Balloon Text"/>
    <w:basedOn w:val="a6"/>
    <w:link w:val="afb"/>
    <w:uiPriority w:val="99"/>
    <w:semiHidden/>
    <w:unhideWhenUsed/>
    <w:rsid w:val="00C21B36"/>
    <w:rPr>
      <w:rFonts w:ascii="Tahoma" w:hAnsi="Tahoma" w:cs="Tahoma"/>
      <w:sz w:val="16"/>
      <w:szCs w:val="16"/>
    </w:rPr>
  </w:style>
  <w:style w:type="character" w:customStyle="1" w:styleId="afb">
    <w:name w:val="Текст выноски Знак"/>
    <w:basedOn w:val="a7"/>
    <w:link w:val="afa"/>
    <w:uiPriority w:val="99"/>
    <w:semiHidden/>
    <w:rsid w:val="00C21B36"/>
    <w:rPr>
      <w:rFonts w:ascii="Tahoma" w:eastAsia="Times New Roman" w:hAnsi="Tahoma" w:cs="Tahoma"/>
      <w:sz w:val="16"/>
      <w:szCs w:val="16"/>
    </w:rPr>
  </w:style>
  <w:style w:type="paragraph" w:customStyle="1" w:styleId="afc">
    <w:name w:val="Утверждение документа"/>
    <w:basedOn w:val="a6"/>
    <w:link w:val="afd"/>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6"/>
    <w:next w:val="a6"/>
    <w:qFormat/>
    <w:rsid w:val="00054555"/>
    <w:pPr>
      <w:keepNext/>
      <w:numPr>
        <w:numId w:val="1"/>
      </w:numPr>
      <w:jc w:val="center"/>
    </w:pPr>
    <w:rPr>
      <w:b/>
      <w:kern w:val="28"/>
    </w:rPr>
  </w:style>
  <w:style w:type="table" w:customStyle="1" w:styleId="afe">
    <w:name w:val="Текст в таблицах"/>
    <w:basedOn w:val="a8"/>
    <w:uiPriority w:val="99"/>
    <w:qFormat/>
    <w:rsid w:val="002D6CD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numbering" w:customStyle="1" w:styleId="a3">
    <w:name w:val="Большой список"/>
    <w:uiPriority w:val="99"/>
    <w:rsid w:val="00CB29A2"/>
    <w:pPr>
      <w:numPr>
        <w:numId w:val="2"/>
      </w:numPr>
    </w:pPr>
  </w:style>
  <w:style w:type="paragraph" w:customStyle="1" w:styleId="10">
    <w:name w:val="Большой список уровень 1"/>
    <w:basedOn w:val="a6"/>
    <w:next w:val="a6"/>
    <w:qFormat/>
    <w:rsid w:val="00F3343C"/>
    <w:pPr>
      <w:keepNext/>
      <w:numPr>
        <w:numId w:val="8"/>
      </w:numPr>
      <w:spacing w:before="360"/>
      <w:jc w:val="center"/>
    </w:pPr>
    <w:rPr>
      <w:b/>
      <w:bCs/>
      <w:caps/>
    </w:rPr>
  </w:style>
  <w:style w:type="paragraph" w:customStyle="1" w:styleId="2">
    <w:name w:val="Большой список уровень 2"/>
    <w:basedOn w:val="a6"/>
    <w:qFormat/>
    <w:rsid w:val="00807F6E"/>
    <w:pPr>
      <w:widowControl w:val="0"/>
      <w:numPr>
        <w:ilvl w:val="1"/>
        <w:numId w:val="8"/>
      </w:numPr>
    </w:pPr>
    <w:rPr>
      <w:rFonts w:eastAsiaTheme="minorHAnsi"/>
      <w:lang w:eastAsia="en-US"/>
    </w:rPr>
  </w:style>
  <w:style w:type="paragraph" w:customStyle="1" w:styleId="3">
    <w:name w:val="Большой список уровень 3"/>
    <w:basedOn w:val="2"/>
    <w:link w:val="31"/>
    <w:qFormat/>
    <w:rsid w:val="001645A5"/>
    <w:pPr>
      <w:numPr>
        <w:ilvl w:val="2"/>
      </w:numPr>
      <w:tabs>
        <w:tab w:val="clear" w:pos="2552"/>
        <w:tab w:val="num" w:pos="2269"/>
      </w:tabs>
      <w:ind w:left="993"/>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
    <w:name w:val="Большой список уровень 4 + без курсива"/>
    <w:basedOn w:val="3"/>
    <w:link w:val="41"/>
    <w:qFormat/>
    <w:rsid w:val="00F01A36"/>
    <w:pPr>
      <w:numPr>
        <w:ilvl w:val="3"/>
      </w:numPr>
    </w:pPr>
  </w:style>
  <w:style w:type="paragraph" w:customStyle="1" w:styleId="21">
    <w:name w:val="Большой список уровень 2 заголовок"/>
    <w:basedOn w:val="2"/>
    <w:rsid w:val="000021C4"/>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6"/>
    <w:link w:val="aff"/>
    <w:qFormat/>
    <w:rsid w:val="00C21B36"/>
    <w:pPr>
      <w:widowControl w:val="0"/>
      <w:numPr>
        <w:numId w:val="3"/>
      </w:numPr>
      <w:tabs>
        <w:tab w:val="left" w:pos="0"/>
      </w:tabs>
      <w:autoSpaceDE w:val="0"/>
      <w:autoSpaceDN w:val="0"/>
      <w:adjustRightInd w:val="0"/>
    </w:pPr>
    <w:rPr>
      <w:rFonts w:cs="Times New Roman CYR"/>
      <w:szCs w:val="28"/>
    </w:rPr>
  </w:style>
  <w:style w:type="character" w:customStyle="1" w:styleId="aff">
    <w:name w:val="Отступы элементов списка Знак"/>
    <w:basedOn w:val="a7"/>
    <w:link w:val="a"/>
    <w:rsid w:val="00C21B36"/>
    <w:rPr>
      <w:rFonts w:eastAsia="Times New Roman" w:cs="Times New Roman CYR"/>
    </w:rPr>
  </w:style>
  <w:style w:type="table" w:customStyle="1" w:styleId="15">
    <w:name w:val="Сетка таблицы1"/>
    <w:basedOn w:val="a8"/>
    <w:uiPriority w:val="59"/>
    <w:rsid w:val="00C21B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Стиль многоуровневый Первая строка:  125 см"/>
    <w:basedOn w:val="a9"/>
    <w:rsid w:val="00C21B36"/>
    <w:pPr>
      <w:numPr>
        <w:numId w:val="4"/>
      </w:numPr>
    </w:pPr>
  </w:style>
  <w:style w:type="numbering" w:customStyle="1" w:styleId="063076">
    <w:name w:val="Стиль многоуровневый Слева:  063 см Выступ:  076 см"/>
    <w:basedOn w:val="a9"/>
    <w:rsid w:val="00C21B36"/>
    <w:pPr>
      <w:numPr>
        <w:numId w:val="5"/>
      </w:numPr>
    </w:pPr>
  </w:style>
  <w:style w:type="numbering" w:customStyle="1" w:styleId="0630761">
    <w:name w:val="Стиль многоуровневый Слева:  063 см Выступ:  076 см1"/>
    <w:basedOn w:val="a9"/>
    <w:rsid w:val="00C21B36"/>
    <w:pPr>
      <w:numPr>
        <w:numId w:val="6"/>
      </w:numPr>
    </w:pPr>
  </w:style>
  <w:style w:type="numbering" w:customStyle="1" w:styleId="11">
    <w:name w:val="Стиль1"/>
    <w:uiPriority w:val="99"/>
    <w:rsid w:val="00C21B36"/>
    <w:pPr>
      <w:numPr>
        <w:numId w:val="7"/>
      </w:numPr>
    </w:pPr>
  </w:style>
  <w:style w:type="character" w:customStyle="1" w:styleId="afd">
    <w:name w:val="Утверждение документа Знак"/>
    <w:basedOn w:val="a7"/>
    <w:link w:val="afc"/>
    <w:rsid w:val="00C21B36"/>
    <w:rPr>
      <w:rFonts w:eastAsiaTheme="minorHAnsi" w:cs="Times New Roman CYR"/>
      <w:i w:val="0"/>
      <w:lang w:eastAsia="en-US"/>
    </w:rPr>
  </w:style>
  <w:style w:type="paragraph" w:customStyle="1" w:styleId="1250">
    <w:name w:val="Стиль Первая строка:  125 см"/>
    <w:basedOn w:val="a6"/>
    <w:rsid w:val="00E30688"/>
    <w:pPr>
      <w:ind w:firstLine="709"/>
    </w:pPr>
    <w:rPr>
      <w:szCs w:val="20"/>
    </w:rPr>
  </w:style>
  <w:style w:type="character" w:customStyle="1" w:styleId="aff0">
    <w:name w:val="Слово утверждения документа"/>
    <w:basedOn w:val="a7"/>
    <w:uiPriority w:val="1"/>
    <w:qFormat/>
    <w:rsid w:val="0086043B"/>
    <w:rPr>
      <w:b w:val="0"/>
    </w:rPr>
  </w:style>
  <w:style w:type="paragraph" w:customStyle="1" w:styleId="aff1">
    <w:name w:val="Абзац названия документа"/>
    <w:basedOn w:val="a6"/>
    <w:link w:val="aff2"/>
    <w:qFormat/>
    <w:rsid w:val="00FD5665"/>
  </w:style>
  <w:style w:type="character" w:customStyle="1" w:styleId="aff2">
    <w:name w:val="Абзац названия документа Знак"/>
    <w:basedOn w:val="a7"/>
    <w:link w:val="aff1"/>
    <w:rsid w:val="00FD5665"/>
    <w:rPr>
      <w:rFonts w:eastAsia="Times New Roman" w:cs="Times New Roman"/>
      <w:b w:val="0"/>
      <w:i w:val="0"/>
      <w:caps w:val="0"/>
      <w:sz w:val="26"/>
      <w:szCs w:val="24"/>
    </w:rPr>
  </w:style>
  <w:style w:type="character" w:customStyle="1" w:styleId="apple-converted-space">
    <w:name w:val="apple-converted-space"/>
    <w:basedOn w:val="a7"/>
    <w:rsid w:val="00A173CF"/>
  </w:style>
  <w:style w:type="paragraph" w:styleId="aff3">
    <w:name w:val="footnote text"/>
    <w:basedOn w:val="a6"/>
    <w:link w:val="aff4"/>
    <w:uiPriority w:val="99"/>
    <w:semiHidden/>
    <w:unhideWhenUsed/>
    <w:rsid w:val="00F04CF8"/>
    <w:pPr>
      <w:spacing w:line="240" w:lineRule="auto"/>
    </w:pPr>
    <w:rPr>
      <w:sz w:val="20"/>
      <w:szCs w:val="20"/>
    </w:rPr>
  </w:style>
  <w:style w:type="character" w:customStyle="1" w:styleId="aff4">
    <w:name w:val="Текст сноски Знак"/>
    <w:basedOn w:val="a7"/>
    <w:link w:val="aff3"/>
    <w:uiPriority w:val="99"/>
    <w:semiHidden/>
    <w:rsid w:val="00F04CF8"/>
    <w:rPr>
      <w:rFonts w:eastAsia="Times New Roman" w:cs="Times New Roman"/>
      <w:sz w:val="20"/>
      <w:szCs w:val="20"/>
    </w:rPr>
  </w:style>
  <w:style w:type="character" w:styleId="aff5">
    <w:name w:val="footnote reference"/>
    <w:basedOn w:val="a7"/>
    <w:uiPriority w:val="99"/>
    <w:semiHidden/>
    <w:unhideWhenUsed/>
    <w:rsid w:val="00F04CF8"/>
    <w:rPr>
      <w:vertAlign w:val="superscript"/>
    </w:rPr>
  </w:style>
  <w:style w:type="paragraph" w:customStyle="1" w:styleId="5">
    <w:name w:val="Большой список уровень 5"/>
    <w:basedOn w:val="4"/>
    <w:link w:val="51"/>
    <w:qFormat/>
    <w:rsid w:val="0092638A"/>
    <w:pPr>
      <w:numPr>
        <w:ilvl w:val="4"/>
      </w:numPr>
    </w:pPr>
    <w:rPr>
      <w:i/>
    </w:rPr>
  </w:style>
  <w:style w:type="character" w:customStyle="1" w:styleId="41">
    <w:name w:val="Большой список уровень 4 + без курсива Знак"/>
    <w:basedOn w:val="a7"/>
    <w:link w:val="4"/>
    <w:rsid w:val="00F01A36"/>
    <w:rPr>
      <w:rFonts w:eastAsiaTheme="minorHAnsi"/>
      <w:szCs w:val="24"/>
      <w:lang w:eastAsia="en-US"/>
    </w:rPr>
  </w:style>
  <w:style w:type="character" w:customStyle="1" w:styleId="51">
    <w:name w:val="Большой список уровень 5 Знак"/>
    <w:basedOn w:val="41"/>
    <w:link w:val="5"/>
    <w:rsid w:val="0092638A"/>
    <w:rPr>
      <w:rFonts w:eastAsiaTheme="minorHAnsi"/>
      <w:i/>
      <w:szCs w:val="24"/>
      <w:lang w:eastAsia="en-US"/>
    </w:rPr>
  </w:style>
  <w:style w:type="paragraph" w:customStyle="1" w:styleId="42">
    <w:name w:val="Стиль Большой список уровень 4 + Синий"/>
    <w:basedOn w:val="4"/>
    <w:rsid w:val="00F9577F"/>
    <w:rPr>
      <w:i/>
    </w:rPr>
  </w:style>
  <w:style w:type="paragraph" w:customStyle="1" w:styleId="52">
    <w:name w:val="Стиль Большой список уровень 5 + не курсив"/>
    <w:basedOn w:val="5"/>
    <w:rsid w:val="00B64EF1"/>
    <w:pPr>
      <w:ind w:left="0" w:firstLine="709"/>
    </w:pPr>
    <w:rPr>
      <w:i w:val="0"/>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6">
    <w:name w:val="Название таблицы"/>
    <w:basedOn w:val="a6"/>
    <w:rsid w:val="0030202A"/>
    <w:pPr>
      <w:jc w:val="center"/>
    </w:pPr>
    <w:rPr>
      <w:b/>
      <w:bCs/>
      <w:szCs w:val="20"/>
      <w:lang w:eastAsia="en-US"/>
    </w:rPr>
  </w:style>
  <w:style w:type="paragraph" w:customStyle="1" w:styleId="a1">
    <w:name w:val="Номер строки таблицы"/>
    <w:basedOn w:val="a6"/>
    <w:qFormat/>
    <w:rsid w:val="0030202A"/>
    <w:pPr>
      <w:widowControl w:val="0"/>
      <w:numPr>
        <w:numId w:val="9"/>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Отступ абзаца"/>
    <w:basedOn w:val="a6"/>
    <w:qFormat/>
    <w:rsid w:val="0030202A"/>
    <w:pPr>
      <w:ind w:firstLine="708"/>
    </w:pPr>
  </w:style>
  <w:style w:type="paragraph" w:customStyle="1" w:styleId="a0">
    <w:name w:val="Список маркированный в таблице"/>
    <w:basedOn w:val="a6"/>
    <w:qFormat/>
    <w:rsid w:val="0030202A"/>
    <w:pPr>
      <w:widowControl w:val="0"/>
      <w:numPr>
        <w:numId w:val="10"/>
      </w:numPr>
      <w:autoSpaceDE w:val="0"/>
      <w:autoSpaceDN w:val="0"/>
      <w:adjustRightInd w:val="0"/>
      <w:spacing w:line="240" w:lineRule="auto"/>
      <w:jc w:val="left"/>
    </w:pPr>
    <w:rPr>
      <w:rFonts w:eastAsiaTheme="minorHAnsi" w:cstheme="minorBidi"/>
      <w:sz w:val="22"/>
      <w:szCs w:val="22"/>
      <w:lang w:eastAsia="en-US"/>
    </w:rPr>
  </w:style>
  <w:style w:type="paragraph" w:customStyle="1" w:styleId="aff8">
    <w:name w:val="Тело утверждения документа"/>
    <w:basedOn w:val="afc"/>
    <w:qFormat/>
    <w:rsid w:val="004F7871"/>
  </w:style>
  <w:style w:type="numbering" w:customStyle="1" w:styleId="a4">
    <w:name w:val="Список с маркерами"/>
    <w:uiPriority w:val="99"/>
    <w:rsid w:val="00524150"/>
    <w:pPr>
      <w:numPr>
        <w:numId w:val="11"/>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0">
    <w:name w:val="Большой список уровень 6"/>
    <w:basedOn w:val="5"/>
    <w:link w:val="61"/>
    <w:qFormat/>
    <w:rsid w:val="00FF3756"/>
    <w:pPr>
      <w:numPr>
        <w:ilvl w:val="0"/>
        <w:numId w:val="0"/>
      </w:numPr>
      <w:ind w:left="590" w:firstLine="708"/>
    </w:pPr>
    <w:rPr>
      <w:i w:val="0"/>
    </w:rPr>
  </w:style>
  <w:style w:type="character" w:customStyle="1" w:styleId="61">
    <w:name w:val="Большой список уровень 6 Знак"/>
    <w:basedOn w:val="51"/>
    <w:link w:val="60"/>
    <w:rsid w:val="00FF3756"/>
    <w:rPr>
      <w:rFonts w:eastAsiaTheme="minorHAnsi"/>
      <w:i w:val="0"/>
      <w:szCs w:val="24"/>
      <w:lang w:eastAsia="en-US"/>
    </w:rPr>
  </w:style>
  <w:style w:type="character" w:customStyle="1" w:styleId="s10">
    <w:name w:val="s_10"/>
    <w:basedOn w:val="a7"/>
    <w:rsid w:val="005A5BA3"/>
  </w:style>
  <w:style w:type="paragraph" w:customStyle="1" w:styleId="43">
    <w:name w:val="Большой список уровень 4"/>
    <w:basedOn w:val="3"/>
    <w:qFormat/>
    <w:rsid w:val="00637150"/>
    <w:pPr>
      <w:numPr>
        <w:ilvl w:val="0"/>
        <w:numId w:val="0"/>
      </w:numPr>
      <w:ind w:left="1297" w:hanging="360"/>
    </w:pPr>
    <w:rPr>
      <w:szCs w:val="28"/>
    </w:rPr>
  </w:style>
  <w:style w:type="paragraph" w:customStyle="1" w:styleId="affa">
    <w:name w:val="Большой список маркированный"/>
    <w:basedOn w:val="a6"/>
    <w:qFormat/>
    <w:rsid w:val="00637150"/>
    <w:pPr>
      <w:tabs>
        <w:tab w:val="left" w:pos="1276"/>
      </w:tabs>
      <w:ind w:firstLine="709"/>
    </w:pPr>
    <w:rPr>
      <w:rFonts w:eastAsiaTheme="minorHAnsi"/>
      <w:szCs w:val="28"/>
      <w:lang w:eastAsia="en-US"/>
    </w:rPr>
  </w:style>
  <w:style w:type="numbering" w:customStyle="1" w:styleId="a2">
    <w:name w:val="Без таба"/>
    <w:uiPriority w:val="99"/>
    <w:rsid w:val="00637150"/>
    <w:pPr>
      <w:numPr>
        <w:numId w:val="13"/>
      </w:numPr>
    </w:pPr>
  </w:style>
  <w:style w:type="character" w:customStyle="1" w:styleId="31">
    <w:name w:val="Большой список уровень 3 Знак"/>
    <w:basedOn w:val="a7"/>
    <w:link w:val="3"/>
    <w:rsid w:val="00FD3096"/>
    <w:rPr>
      <w:rFonts w:eastAsiaTheme="minorHAnsi"/>
      <w:szCs w:val="24"/>
      <w:lang w:eastAsia="en-US"/>
    </w:rPr>
  </w:style>
  <w:style w:type="paragraph" w:customStyle="1" w:styleId="affb">
    <w:name w:val="Атрибуты приказа средний верх"/>
    <w:basedOn w:val="a6"/>
    <w:qFormat/>
    <w:rsid w:val="00C868DD"/>
    <w:pPr>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Cs w:val="28"/>
        <w:lang w:val="ru-RU" w:eastAsia="ru-RU"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F7871"/>
    <w:rPr>
      <w:rFonts w:eastAsia="Times New Roman" w:cs="Times New Roman"/>
      <w:sz w:val="26"/>
      <w:szCs w:val="24"/>
    </w:rPr>
  </w:style>
  <w:style w:type="paragraph" w:styleId="12">
    <w:name w:val="heading 1"/>
    <w:basedOn w:val="a6"/>
    <w:next w:val="a6"/>
    <w:link w:val="13"/>
    <w:uiPriority w:val="9"/>
    <w:qFormat/>
    <w:rsid w:val="00C21B36"/>
    <w:pPr>
      <w:widowControl w:val="0"/>
      <w:autoSpaceDE w:val="0"/>
      <w:autoSpaceDN w:val="0"/>
      <w:adjustRightInd w:val="0"/>
      <w:outlineLvl w:val="0"/>
    </w:pPr>
    <w:rPr>
      <w:rFonts w:ascii="Cambria" w:hAnsi="Cambria"/>
      <w:b/>
      <w:bCs/>
      <w:kern w:val="32"/>
      <w:sz w:val="32"/>
      <w:szCs w:val="32"/>
    </w:rPr>
  </w:style>
  <w:style w:type="paragraph" w:styleId="20">
    <w:name w:val="heading 2"/>
    <w:basedOn w:val="a6"/>
    <w:next w:val="a6"/>
    <w:rsid w:val="00FC5681"/>
    <w:pPr>
      <w:keepNext/>
      <w:keepLines/>
      <w:spacing w:before="200"/>
      <w:contextualSpacing/>
      <w:outlineLvl w:val="1"/>
    </w:pPr>
    <w:rPr>
      <w:rFonts w:eastAsia="Trebuchet MS"/>
      <w:b/>
    </w:rPr>
  </w:style>
  <w:style w:type="paragraph" w:styleId="30">
    <w:name w:val="heading 3"/>
    <w:basedOn w:val="a6"/>
    <w:next w:val="a6"/>
    <w:rsid w:val="00FC5681"/>
    <w:pPr>
      <w:keepNext/>
      <w:keepLines/>
      <w:spacing w:before="160"/>
      <w:contextualSpacing/>
      <w:outlineLvl w:val="2"/>
    </w:pPr>
    <w:rPr>
      <w:rFonts w:eastAsia="Trebuchet MS"/>
      <w:b/>
      <w:i/>
    </w:rPr>
  </w:style>
  <w:style w:type="paragraph" w:styleId="40">
    <w:name w:val="heading 4"/>
    <w:basedOn w:val="a6"/>
    <w:next w:val="a6"/>
    <w:rsid w:val="009175A9"/>
    <w:pPr>
      <w:keepNext/>
      <w:keepLines/>
      <w:spacing w:before="160"/>
      <w:contextualSpacing/>
      <w:outlineLvl w:val="3"/>
    </w:pPr>
    <w:rPr>
      <w:rFonts w:ascii="Trebuchet MS" w:eastAsia="Trebuchet MS" w:hAnsi="Trebuchet MS" w:cs="Trebuchet MS"/>
      <w:color w:val="666666"/>
      <w:u w:val="single"/>
    </w:rPr>
  </w:style>
  <w:style w:type="paragraph" w:styleId="50">
    <w:name w:val="heading 5"/>
    <w:basedOn w:val="a6"/>
    <w:next w:val="a6"/>
    <w:rsid w:val="009175A9"/>
    <w:pPr>
      <w:keepNext/>
      <w:keepLines/>
      <w:spacing w:before="160"/>
      <w:contextualSpacing/>
      <w:outlineLvl w:val="4"/>
    </w:pPr>
    <w:rPr>
      <w:rFonts w:ascii="Trebuchet MS" w:eastAsia="Trebuchet MS" w:hAnsi="Trebuchet MS" w:cs="Trebuchet MS"/>
      <w:color w:val="666666"/>
    </w:rPr>
  </w:style>
  <w:style w:type="paragraph" w:styleId="6">
    <w:name w:val="heading 6"/>
    <w:basedOn w:val="a6"/>
    <w:next w:val="a6"/>
    <w:rsid w:val="009175A9"/>
    <w:pPr>
      <w:keepNext/>
      <w:keepLines/>
      <w:spacing w:before="160"/>
      <w:contextualSpacing/>
      <w:outlineLvl w:val="5"/>
    </w:pPr>
    <w:rPr>
      <w:rFonts w:ascii="Trebuchet MS" w:eastAsia="Trebuchet MS" w:hAnsi="Trebuchet MS" w:cs="Trebuchet MS"/>
      <w:i/>
      <w:color w:val="66666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Title"/>
    <w:basedOn w:val="a6"/>
    <w:next w:val="a6"/>
    <w:rsid w:val="009175A9"/>
    <w:pPr>
      <w:keepNext/>
      <w:keepLines/>
      <w:contextualSpacing/>
    </w:pPr>
    <w:rPr>
      <w:rFonts w:ascii="Trebuchet MS" w:eastAsia="Trebuchet MS" w:hAnsi="Trebuchet MS" w:cs="Trebuchet MS"/>
      <w:sz w:val="42"/>
    </w:rPr>
  </w:style>
  <w:style w:type="paragraph" w:styleId="ab">
    <w:name w:val="Subtitle"/>
    <w:basedOn w:val="a6"/>
    <w:next w:val="a6"/>
    <w:rsid w:val="009175A9"/>
    <w:pPr>
      <w:keepNext/>
      <w:keepLines/>
      <w:spacing w:after="200"/>
      <w:contextualSpacing/>
    </w:pPr>
    <w:rPr>
      <w:rFonts w:ascii="Trebuchet MS" w:eastAsia="Trebuchet MS" w:hAnsi="Trebuchet MS" w:cs="Trebuchet MS"/>
      <w:i/>
      <w:color w:val="666666"/>
    </w:rPr>
  </w:style>
  <w:style w:type="character" w:customStyle="1" w:styleId="ac">
    <w:name w:val="Гипертекстовая ссылка"/>
    <w:basedOn w:val="a7"/>
    <w:uiPriority w:val="99"/>
    <w:rsid w:val="002E3551"/>
    <w:rPr>
      <w:rFonts w:cs="Times New Roman"/>
      <w:b w:val="0"/>
      <w:color w:val="106BBE"/>
    </w:rPr>
  </w:style>
  <w:style w:type="paragraph" w:customStyle="1" w:styleId="ad">
    <w:name w:val="ТИТУЛ (КС)"/>
    <w:basedOn w:val="a6"/>
    <w:rsid w:val="000E6272"/>
    <w:pPr>
      <w:spacing w:before="100"/>
      <w:jc w:val="center"/>
    </w:pPr>
    <w:rPr>
      <w:b/>
    </w:rPr>
  </w:style>
  <w:style w:type="character" w:styleId="ae">
    <w:name w:val="Book Title"/>
    <w:uiPriority w:val="33"/>
    <w:qFormat/>
    <w:rsid w:val="0028702E"/>
    <w:rPr>
      <w:b/>
      <w:bCs/>
      <w:sz w:val="28"/>
      <w:szCs w:val="28"/>
    </w:rPr>
  </w:style>
  <w:style w:type="paragraph" w:customStyle="1" w:styleId="14">
    <w:name w:val="Заголовок 1 (КейС)"/>
    <w:basedOn w:val="a6"/>
    <w:rsid w:val="00835CEC"/>
    <w:pPr>
      <w:keepNext/>
      <w:spacing w:before="240" w:after="60"/>
      <w:jc w:val="left"/>
      <w:outlineLvl w:val="0"/>
    </w:pPr>
    <w:rPr>
      <w:b/>
      <w:bCs/>
      <w:caps/>
      <w:kern w:val="32"/>
    </w:rPr>
  </w:style>
  <w:style w:type="paragraph" w:styleId="af">
    <w:name w:val="header"/>
    <w:basedOn w:val="a6"/>
    <w:link w:val="af0"/>
    <w:uiPriority w:val="99"/>
    <w:unhideWhenUsed/>
    <w:rsid w:val="00C21B36"/>
    <w:pPr>
      <w:tabs>
        <w:tab w:val="center" w:pos="4677"/>
        <w:tab w:val="right" w:pos="9355"/>
      </w:tabs>
    </w:pPr>
  </w:style>
  <w:style w:type="character" w:customStyle="1" w:styleId="af0">
    <w:name w:val="Верхний колонтитул Знак"/>
    <w:link w:val="af"/>
    <w:uiPriority w:val="99"/>
    <w:rsid w:val="00C21B36"/>
    <w:rPr>
      <w:rFonts w:eastAsia="Times New Roman" w:cs="Times New Roman"/>
      <w:szCs w:val="24"/>
    </w:rPr>
  </w:style>
  <w:style w:type="paragraph" w:styleId="af1">
    <w:name w:val="footer"/>
    <w:basedOn w:val="a6"/>
    <w:link w:val="af2"/>
    <w:uiPriority w:val="99"/>
    <w:unhideWhenUsed/>
    <w:rsid w:val="00C21B36"/>
    <w:pPr>
      <w:tabs>
        <w:tab w:val="center" w:pos="4677"/>
        <w:tab w:val="right" w:pos="9355"/>
      </w:tabs>
    </w:pPr>
  </w:style>
  <w:style w:type="character" w:customStyle="1" w:styleId="af2">
    <w:name w:val="Нижний колонтитул Знак"/>
    <w:link w:val="af1"/>
    <w:uiPriority w:val="99"/>
    <w:rsid w:val="00C21B36"/>
    <w:rPr>
      <w:rFonts w:eastAsia="Times New Roman" w:cs="Times New Roman"/>
      <w:szCs w:val="24"/>
    </w:rPr>
  </w:style>
  <w:style w:type="paragraph" w:styleId="af3">
    <w:name w:val="List Paragraph"/>
    <w:basedOn w:val="a6"/>
    <w:uiPriority w:val="34"/>
    <w:qFormat/>
    <w:rsid w:val="00C21B36"/>
    <w:pPr>
      <w:ind w:left="720"/>
      <w:contextualSpacing/>
    </w:pPr>
  </w:style>
  <w:style w:type="paragraph" w:customStyle="1" w:styleId="a5">
    <w:name w:val="Список маркер (КейС)"/>
    <w:basedOn w:val="a6"/>
    <w:rsid w:val="00524150"/>
    <w:pPr>
      <w:numPr>
        <w:numId w:val="11"/>
      </w:numPr>
    </w:pPr>
  </w:style>
  <w:style w:type="table" w:styleId="af4">
    <w:name w:val="Table Grid"/>
    <w:basedOn w:val="a8"/>
    <w:uiPriority w:val="59"/>
    <w:rsid w:val="00C21B36"/>
    <w:rPr>
      <w:rFonts w:eastAsia="Times New Roman" w:cs="Times New Roman"/>
    </w:rPr>
    <w:tblPr>
      <w:tblInd w:w="0" w:type="dxa"/>
      <w:tblCellMar>
        <w:top w:w="0" w:type="dxa"/>
        <w:left w:w="108" w:type="dxa"/>
        <w:bottom w:w="0" w:type="dxa"/>
        <w:right w:w="108" w:type="dxa"/>
      </w:tblCellMar>
    </w:tblPr>
  </w:style>
  <w:style w:type="character" w:styleId="af5">
    <w:name w:val="annotation reference"/>
    <w:basedOn w:val="a7"/>
    <w:uiPriority w:val="99"/>
    <w:unhideWhenUsed/>
    <w:rsid w:val="00C21B36"/>
    <w:rPr>
      <w:sz w:val="16"/>
      <w:szCs w:val="16"/>
    </w:rPr>
  </w:style>
  <w:style w:type="paragraph" w:styleId="af6">
    <w:name w:val="annotation text"/>
    <w:basedOn w:val="a6"/>
    <w:link w:val="af7"/>
    <w:uiPriority w:val="99"/>
    <w:unhideWhenUsed/>
    <w:rsid w:val="00C21B36"/>
    <w:rPr>
      <w:sz w:val="20"/>
      <w:szCs w:val="20"/>
    </w:rPr>
  </w:style>
  <w:style w:type="character" w:customStyle="1" w:styleId="af7">
    <w:name w:val="Текст примечания Знак"/>
    <w:basedOn w:val="a7"/>
    <w:link w:val="af6"/>
    <w:uiPriority w:val="99"/>
    <w:rsid w:val="00C21B36"/>
    <w:rPr>
      <w:rFonts w:eastAsia="Times New Roman" w:cs="Times New Roman"/>
      <w:sz w:val="20"/>
      <w:szCs w:val="20"/>
    </w:rPr>
  </w:style>
  <w:style w:type="paragraph" w:styleId="af8">
    <w:name w:val="annotation subject"/>
    <w:basedOn w:val="af6"/>
    <w:next w:val="af6"/>
    <w:link w:val="af9"/>
    <w:uiPriority w:val="99"/>
    <w:semiHidden/>
    <w:unhideWhenUsed/>
    <w:rsid w:val="00C21B36"/>
    <w:rPr>
      <w:b/>
      <w:bCs/>
    </w:rPr>
  </w:style>
  <w:style w:type="character" w:customStyle="1" w:styleId="af9">
    <w:name w:val="Тема примечания Знак"/>
    <w:basedOn w:val="af7"/>
    <w:link w:val="af8"/>
    <w:uiPriority w:val="99"/>
    <w:semiHidden/>
    <w:rsid w:val="00C21B36"/>
    <w:rPr>
      <w:rFonts w:eastAsia="Times New Roman" w:cs="Times New Roman"/>
      <w:b/>
      <w:bCs/>
      <w:sz w:val="20"/>
      <w:szCs w:val="20"/>
    </w:rPr>
  </w:style>
  <w:style w:type="paragraph" w:styleId="afa">
    <w:name w:val="Balloon Text"/>
    <w:basedOn w:val="a6"/>
    <w:link w:val="afb"/>
    <w:uiPriority w:val="99"/>
    <w:semiHidden/>
    <w:unhideWhenUsed/>
    <w:rsid w:val="00C21B36"/>
    <w:rPr>
      <w:rFonts w:ascii="Tahoma" w:hAnsi="Tahoma" w:cs="Tahoma"/>
      <w:sz w:val="16"/>
      <w:szCs w:val="16"/>
    </w:rPr>
  </w:style>
  <w:style w:type="character" w:customStyle="1" w:styleId="afb">
    <w:name w:val="Текст выноски Знак"/>
    <w:basedOn w:val="a7"/>
    <w:link w:val="afa"/>
    <w:uiPriority w:val="99"/>
    <w:semiHidden/>
    <w:rsid w:val="00C21B36"/>
    <w:rPr>
      <w:rFonts w:ascii="Tahoma" w:eastAsia="Times New Roman" w:hAnsi="Tahoma" w:cs="Tahoma"/>
      <w:sz w:val="16"/>
      <w:szCs w:val="16"/>
    </w:rPr>
  </w:style>
  <w:style w:type="paragraph" w:customStyle="1" w:styleId="afc">
    <w:name w:val="Утверждение документа"/>
    <w:basedOn w:val="a6"/>
    <w:link w:val="afd"/>
    <w:qFormat/>
    <w:rsid w:val="00C21B36"/>
    <w:pPr>
      <w:widowControl w:val="0"/>
      <w:tabs>
        <w:tab w:val="left" w:pos="720"/>
      </w:tabs>
      <w:autoSpaceDE w:val="0"/>
      <w:autoSpaceDN w:val="0"/>
      <w:adjustRightInd w:val="0"/>
      <w:ind w:left="4536"/>
      <w:jc w:val="left"/>
    </w:pPr>
    <w:rPr>
      <w:rFonts w:eastAsiaTheme="minorHAnsi" w:cs="Times New Roman CYR"/>
      <w:szCs w:val="28"/>
      <w:lang w:eastAsia="en-US"/>
    </w:rPr>
  </w:style>
  <w:style w:type="paragraph" w:customStyle="1" w:styleId="1">
    <w:name w:val="Нумерованный заголовок 1"/>
    <w:basedOn w:val="a6"/>
    <w:next w:val="a6"/>
    <w:qFormat/>
    <w:rsid w:val="00054555"/>
    <w:pPr>
      <w:keepNext/>
      <w:numPr>
        <w:numId w:val="1"/>
      </w:numPr>
      <w:jc w:val="center"/>
    </w:pPr>
    <w:rPr>
      <w:b/>
      <w:kern w:val="28"/>
    </w:rPr>
  </w:style>
  <w:style w:type="table" w:customStyle="1" w:styleId="afe">
    <w:name w:val="Текст в таблицах"/>
    <w:basedOn w:val="a8"/>
    <w:uiPriority w:val="99"/>
    <w:qFormat/>
    <w:rsid w:val="002D6CD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wordWrap/>
        <w:jc w:val="center"/>
      </w:pPr>
      <w:rPr>
        <w:rFonts w:ascii="Times New Roman" w:hAnsi="Times New Roman"/>
        <w:b/>
        <w:sz w:val="22"/>
      </w:rPr>
    </w:tblStylePr>
  </w:style>
  <w:style w:type="numbering" w:customStyle="1" w:styleId="a3">
    <w:name w:val="Большой список"/>
    <w:uiPriority w:val="99"/>
    <w:rsid w:val="00CB29A2"/>
    <w:pPr>
      <w:numPr>
        <w:numId w:val="2"/>
      </w:numPr>
    </w:pPr>
  </w:style>
  <w:style w:type="paragraph" w:customStyle="1" w:styleId="10">
    <w:name w:val="Большой список уровень 1"/>
    <w:basedOn w:val="a6"/>
    <w:next w:val="a6"/>
    <w:qFormat/>
    <w:rsid w:val="00F3343C"/>
    <w:pPr>
      <w:keepNext/>
      <w:numPr>
        <w:numId w:val="8"/>
      </w:numPr>
      <w:spacing w:before="360"/>
      <w:jc w:val="center"/>
    </w:pPr>
    <w:rPr>
      <w:b/>
      <w:bCs/>
      <w:caps/>
    </w:rPr>
  </w:style>
  <w:style w:type="paragraph" w:customStyle="1" w:styleId="2">
    <w:name w:val="Большой список уровень 2"/>
    <w:basedOn w:val="a6"/>
    <w:qFormat/>
    <w:rsid w:val="00807F6E"/>
    <w:pPr>
      <w:widowControl w:val="0"/>
      <w:numPr>
        <w:ilvl w:val="1"/>
        <w:numId w:val="8"/>
      </w:numPr>
    </w:pPr>
    <w:rPr>
      <w:rFonts w:eastAsiaTheme="minorHAnsi"/>
      <w:lang w:eastAsia="en-US"/>
    </w:rPr>
  </w:style>
  <w:style w:type="paragraph" w:customStyle="1" w:styleId="3">
    <w:name w:val="Большой список уровень 3"/>
    <w:basedOn w:val="2"/>
    <w:link w:val="31"/>
    <w:qFormat/>
    <w:rsid w:val="001645A5"/>
    <w:pPr>
      <w:numPr>
        <w:ilvl w:val="2"/>
      </w:numPr>
      <w:tabs>
        <w:tab w:val="clear" w:pos="2552"/>
        <w:tab w:val="num" w:pos="2269"/>
      </w:tabs>
      <w:ind w:left="993"/>
    </w:pPr>
    <w:rPr>
      <w:rFonts w:cstheme="minorBidi"/>
    </w:rPr>
  </w:style>
  <w:style w:type="paragraph" w:customStyle="1" w:styleId="36">
    <w:name w:val="Стиль Большой список уровень 3 + полужирный Перед:  6 пт"/>
    <w:basedOn w:val="3"/>
    <w:rsid w:val="00905F6B"/>
    <w:pPr>
      <w:spacing w:before="120"/>
    </w:pPr>
    <w:rPr>
      <w:rFonts w:eastAsia="Times New Roman" w:cs="Times New Roman"/>
      <w:b/>
      <w:bCs/>
      <w:i/>
      <w:szCs w:val="20"/>
    </w:rPr>
  </w:style>
  <w:style w:type="paragraph" w:customStyle="1" w:styleId="4">
    <w:name w:val="Большой список уровень 4 + без курсива"/>
    <w:basedOn w:val="3"/>
    <w:link w:val="41"/>
    <w:qFormat/>
    <w:rsid w:val="00F01A36"/>
    <w:pPr>
      <w:numPr>
        <w:ilvl w:val="3"/>
      </w:numPr>
    </w:pPr>
  </w:style>
  <w:style w:type="paragraph" w:customStyle="1" w:styleId="21">
    <w:name w:val="Большой список уровень 2 заголовок"/>
    <w:basedOn w:val="2"/>
    <w:rsid w:val="000021C4"/>
    <w:pPr>
      <w:spacing w:before="160"/>
    </w:pPr>
    <w:rPr>
      <w:rFonts w:eastAsia="Times New Roman"/>
      <w:b/>
      <w:bCs/>
      <w:szCs w:val="20"/>
    </w:rPr>
  </w:style>
  <w:style w:type="character" w:customStyle="1" w:styleId="13">
    <w:name w:val="Заголовок 1 Знак"/>
    <w:link w:val="12"/>
    <w:uiPriority w:val="9"/>
    <w:rsid w:val="00C21B36"/>
    <w:rPr>
      <w:rFonts w:ascii="Cambria" w:eastAsia="Times New Roman" w:hAnsi="Cambria" w:cs="Times New Roman"/>
      <w:b/>
      <w:bCs/>
      <w:kern w:val="32"/>
      <w:sz w:val="32"/>
      <w:szCs w:val="32"/>
    </w:rPr>
  </w:style>
  <w:style w:type="paragraph" w:customStyle="1" w:styleId="a">
    <w:name w:val="Отступы элементов списка"/>
    <w:basedOn w:val="a6"/>
    <w:link w:val="aff"/>
    <w:qFormat/>
    <w:rsid w:val="00C21B36"/>
    <w:pPr>
      <w:widowControl w:val="0"/>
      <w:numPr>
        <w:numId w:val="3"/>
      </w:numPr>
      <w:tabs>
        <w:tab w:val="left" w:pos="0"/>
      </w:tabs>
      <w:autoSpaceDE w:val="0"/>
      <w:autoSpaceDN w:val="0"/>
      <w:adjustRightInd w:val="0"/>
    </w:pPr>
    <w:rPr>
      <w:rFonts w:cs="Times New Roman CYR"/>
      <w:szCs w:val="28"/>
    </w:rPr>
  </w:style>
  <w:style w:type="character" w:customStyle="1" w:styleId="aff">
    <w:name w:val="Отступы элементов списка Знак"/>
    <w:basedOn w:val="a7"/>
    <w:link w:val="a"/>
    <w:rsid w:val="00C21B36"/>
    <w:rPr>
      <w:rFonts w:eastAsia="Times New Roman" w:cs="Times New Roman CYR"/>
    </w:rPr>
  </w:style>
  <w:style w:type="table" w:customStyle="1" w:styleId="15">
    <w:name w:val="Сетка таблицы1"/>
    <w:basedOn w:val="a8"/>
    <w:uiPriority w:val="59"/>
    <w:rsid w:val="00C21B36"/>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Стиль многоуровневый Первая строка:  125 см"/>
    <w:basedOn w:val="a9"/>
    <w:rsid w:val="00C21B36"/>
    <w:pPr>
      <w:numPr>
        <w:numId w:val="4"/>
      </w:numPr>
    </w:pPr>
  </w:style>
  <w:style w:type="numbering" w:customStyle="1" w:styleId="063076">
    <w:name w:val="Стиль многоуровневый Слева:  063 см Выступ:  076 см"/>
    <w:basedOn w:val="a9"/>
    <w:rsid w:val="00C21B36"/>
    <w:pPr>
      <w:numPr>
        <w:numId w:val="5"/>
      </w:numPr>
    </w:pPr>
  </w:style>
  <w:style w:type="numbering" w:customStyle="1" w:styleId="0630761">
    <w:name w:val="Стиль многоуровневый Слева:  063 см Выступ:  076 см1"/>
    <w:basedOn w:val="a9"/>
    <w:rsid w:val="00C21B36"/>
    <w:pPr>
      <w:numPr>
        <w:numId w:val="6"/>
      </w:numPr>
    </w:pPr>
  </w:style>
  <w:style w:type="numbering" w:customStyle="1" w:styleId="11">
    <w:name w:val="Стиль1"/>
    <w:uiPriority w:val="99"/>
    <w:rsid w:val="00C21B36"/>
    <w:pPr>
      <w:numPr>
        <w:numId w:val="7"/>
      </w:numPr>
    </w:pPr>
  </w:style>
  <w:style w:type="character" w:customStyle="1" w:styleId="afd">
    <w:name w:val="Утверждение документа Знак"/>
    <w:basedOn w:val="a7"/>
    <w:link w:val="afc"/>
    <w:rsid w:val="00C21B36"/>
    <w:rPr>
      <w:rFonts w:eastAsiaTheme="minorHAnsi" w:cs="Times New Roman CYR"/>
      <w:i w:val="0"/>
      <w:lang w:eastAsia="en-US"/>
    </w:rPr>
  </w:style>
  <w:style w:type="paragraph" w:customStyle="1" w:styleId="1250">
    <w:name w:val="Стиль Первая строка:  125 см"/>
    <w:basedOn w:val="a6"/>
    <w:rsid w:val="00E30688"/>
    <w:pPr>
      <w:ind w:firstLine="709"/>
    </w:pPr>
    <w:rPr>
      <w:szCs w:val="20"/>
    </w:rPr>
  </w:style>
  <w:style w:type="character" w:customStyle="1" w:styleId="aff0">
    <w:name w:val="Слово утверждения документа"/>
    <w:basedOn w:val="a7"/>
    <w:uiPriority w:val="1"/>
    <w:qFormat/>
    <w:rsid w:val="0086043B"/>
    <w:rPr>
      <w:b w:val="0"/>
    </w:rPr>
  </w:style>
  <w:style w:type="paragraph" w:customStyle="1" w:styleId="aff1">
    <w:name w:val="Абзац названия документа"/>
    <w:basedOn w:val="a6"/>
    <w:link w:val="aff2"/>
    <w:qFormat/>
    <w:rsid w:val="00FD5665"/>
  </w:style>
  <w:style w:type="character" w:customStyle="1" w:styleId="aff2">
    <w:name w:val="Абзац названия документа Знак"/>
    <w:basedOn w:val="a7"/>
    <w:link w:val="aff1"/>
    <w:rsid w:val="00FD5665"/>
    <w:rPr>
      <w:rFonts w:eastAsia="Times New Roman" w:cs="Times New Roman"/>
      <w:b w:val="0"/>
      <w:i w:val="0"/>
      <w:caps w:val="0"/>
      <w:sz w:val="26"/>
      <w:szCs w:val="24"/>
    </w:rPr>
  </w:style>
  <w:style w:type="character" w:customStyle="1" w:styleId="apple-converted-space">
    <w:name w:val="apple-converted-space"/>
    <w:basedOn w:val="a7"/>
    <w:rsid w:val="00A173CF"/>
  </w:style>
  <w:style w:type="paragraph" w:styleId="aff3">
    <w:name w:val="footnote text"/>
    <w:basedOn w:val="a6"/>
    <w:link w:val="aff4"/>
    <w:uiPriority w:val="99"/>
    <w:semiHidden/>
    <w:unhideWhenUsed/>
    <w:rsid w:val="00F04CF8"/>
    <w:pPr>
      <w:spacing w:line="240" w:lineRule="auto"/>
    </w:pPr>
    <w:rPr>
      <w:sz w:val="20"/>
      <w:szCs w:val="20"/>
    </w:rPr>
  </w:style>
  <w:style w:type="character" w:customStyle="1" w:styleId="aff4">
    <w:name w:val="Текст сноски Знак"/>
    <w:basedOn w:val="a7"/>
    <w:link w:val="aff3"/>
    <w:uiPriority w:val="99"/>
    <w:semiHidden/>
    <w:rsid w:val="00F04CF8"/>
    <w:rPr>
      <w:rFonts w:eastAsia="Times New Roman" w:cs="Times New Roman"/>
      <w:sz w:val="20"/>
      <w:szCs w:val="20"/>
    </w:rPr>
  </w:style>
  <w:style w:type="character" w:styleId="aff5">
    <w:name w:val="footnote reference"/>
    <w:basedOn w:val="a7"/>
    <w:uiPriority w:val="99"/>
    <w:semiHidden/>
    <w:unhideWhenUsed/>
    <w:rsid w:val="00F04CF8"/>
    <w:rPr>
      <w:vertAlign w:val="superscript"/>
    </w:rPr>
  </w:style>
  <w:style w:type="paragraph" w:customStyle="1" w:styleId="5">
    <w:name w:val="Большой список уровень 5"/>
    <w:basedOn w:val="4"/>
    <w:link w:val="51"/>
    <w:qFormat/>
    <w:rsid w:val="0092638A"/>
    <w:pPr>
      <w:numPr>
        <w:ilvl w:val="4"/>
      </w:numPr>
    </w:pPr>
    <w:rPr>
      <w:i/>
    </w:rPr>
  </w:style>
  <w:style w:type="character" w:customStyle="1" w:styleId="41">
    <w:name w:val="Большой список уровень 4 + без курсива Знак"/>
    <w:basedOn w:val="a7"/>
    <w:link w:val="4"/>
    <w:rsid w:val="00F01A36"/>
    <w:rPr>
      <w:rFonts w:eastAsiaTheme="minorHAnsi"/>
      <w:szCs w:val="24"/>
      <w:lang w:eastAsia="en-US"/>
    </w:rPr>
  </w:style>
  <w:style w:type="character" w:customStyle="1" w:styleId="51">
    <w:name w:val="Большой список уровень 5 Знак"/>
    <w:basedOn w:val="41"/>
    <w:link w:val="5"/>
    <w:rsid w:val="0092638A"/>
    <w:rPr>
      <w:rFonts w:eastAsiaTheme="minorHAnsi"/>
      <w:i/>
      <w:szCs w:val="24"/>
      <w:lang w:eastAsia="en-US"/>
    </w:rPr>
  </w:style>
  <w:style w:type="paragraph" w:customStyle="1" w:styleId="42">
    <w:name w:val="Стиль Большой список уровень 4 + Синий"/>
    <w:basedOn w:val="4"/>
    <w:rsid w:val="00F9577F"/>
    <w:rPr>
      <w:i/>
    </w:rPr>
  </w:style>
  <w:style w:type="paragraph" w:customStyle="1" w:styleId="52">
    <w:name w:val="Стиль Большой список уровень 5 + не курсив"/>
    <w:basedOn w:val="5"/>
    <w:rsid w:val="00B64EF1"/>
    <w:pPr>
      <w:ind w:left="0" w:firstLine="709"/>
    </w:pPr>
    <w:rPr>
      <w:i w:val="0"/>
    </w:rPr>
  </w:style>
  <w:style w:type="paragraph" w:customStyle="1" w:styleId="360">
    <w:name w:val="Стиль Большой список уровень 3 + полужирный курсив Перед:  6 пт"/>
    <w:basedOn w:val="3"/>
    <w:rsid w:val="001645A5"/>
    <w:pPr>
      <w:spacing w:before="120"/>
    </w:pPr>
    <w:rPr>
      <w:rFonts w:eastAsia="Times New Roman" w:cs="Times New Roman"/>
      <w:b/>
      <w:bCs/>
      <w:i/>
      <w:iCs/>
      <w:szCs w:val="20"/>
    </w:rPr>
  </w:style>
  <w:style w:type="paragraph" w:customStyle="1" w:styleId="aff6">
    <w:name w:val="Название таблицы"/>
    <w:basedOn w:val="a6"/>
    <w:rsid w:val="0030202A"/>
    <w:pPr>
      <w:jc w:val="center"/>
    </w:pPr>
    <w:rPr>
      <w:b/>
      <w:bCs/>
      <w:szCs w:val="20"/>
      <w:lang w:eastAsia="en-US"/>
    </w:rPr>
  </w:style>
  <w:style w:type="paragraph" w:customStyle="1" w:styleId="a1">
    <w:name w:val="Номер строки таблицы"/>
    <w:basedOn w:val="a6"/>
    <w:qFormat/>
    <w:rsid w:val="0030202A"/>
    <w:pPr>
      <w:widowControl w:val="0"/>
      <w:numPr>
        <w:numId w:val="9"/>
      </w:numPr>
      <w:tabs>
        <w:tab w:val="left" w:pos="720"/>
      </w:tabs>
      <w:autoSpaceDE w:val="0"/>
      <w:autoSpaceDN w:val="0"/>
      <w:adjustRightInd w:val="0"/>
      <w:spacing w:line="240" w:lineRule="auto"/>
      <w:jc w:val="left"/>
    </w:pPr>
    <w:rPr>
      <w:rFonts w:eastAsiaTheme="minorHAnsi" w:cstheme="minorBidi"/>
      <w:sz w:val="22"/>
      <w:szCs w:val="22"/>
      <w:lang w:eastAsia="en-US"/>
    </w:rPr>
  </w:style>
  <w:style w:type="paragraph" w:customStyle="1" w:styleId="aff7">
    <w:name w:val="Отступ абзаца"/>
    <w:basedOn w:val="a6"/>
    <w:qFormat/>
    <w:rsid w:val="0030202A"/>
    <w:pPr>
      <w:ind w:firstLine="708"/>
    </w:pPr>
  </w:style>
  <w:style w:type="paragraph" w:customStyle="1" w:styleId="a0">
    <w:name w:val="Список маркированный в таблице"/>
    <w:basedOn w:val="a6"/>
    <w:qFormat/>
    <w:rsid w:val="0030202A"/>
    <w:pPr>
      <w:widowControl w:val="0"/>
      <w:numPr>
        <w:numId w:val="10"/>
      </w:numPr>
      <w:autoSpaceDE w:val="0"/>
      <w:autoSpaceDN w:val="0"/>
      <w:adjustRightInd w:val="0"/>
      <w:spacing w:line="240" w:lineRule="auto"/>
      <w:jc w:val="left"/>
    </w:pPr>
    <w:rPr>
      <w:rFonts w:eastAsiaTheme="minorHAnsi" w:cstheme="minorBidi"/>
      <w:sz w:val="22"/>
      <w:szCs w:val="22"/>
      <w:lang w:eastAsia="en-US"/>
    </w:rPr>
  </w:style>
  <w:style w:type="paragraph" w:customStyle="1" w:styleId="aff8">
    <w:name w:val="Тело утверждения документа"/>
    <w:basedOn w:val="afc"/>
    <w:qFormat/>
    <w:rsid w:val="004F7871"/>
  </w:style>
  <w:style w:type="numbering" w:customStyle="1" w:styleId="a4">
    <w:name w:val="Список с маркерами"/>
    <w:uiPriority w:val="99"/>
    <w:rsid w:val="00524150"/>
    <w:pPr>
      <w:numPr>
        <w:numId w:val="11"/>
      </w:numPr>
    </w:pPr>
  </w:style>
  <w:style w:type="paragraph" w:styleId="aff9">
    <w:name w:val="Revision"/>
    <w:hidden/>
    <w:uiPriority w:val="99"/>
    <w:semiHidden/>
    <w:rsid w:val="000B064A"/>
    <w:pPr>
      <w:spacing w:line="240" w:lineRule="auto"/>
      <w:jc w:val="left"/>
    </w:pPr>
    <w:rPr>
      <w:rFonts w:eastAsia="Times New Roman" w:cs="Times New Roman"/>
      <w:szCs w:val="24"/>
    </w:rPr>
  </w:style>
  <w:style w:type="paragraph" w:customStyle="1" w:styleId="60">
    <w:name w:val="Большой список уровень 6"/>
    <w:basedOn w:val="5"/>
    <w:link w:val="61"/>
    <w:qFormat/>
    <w:rsid w:val="00FF3756"/>
    <w:pPr>
      <w:numPr>
        <w:ilvl w:val="0"/>
        <w:numId w:val="0"/>
      </w:numPr>
      <w:ind w:left="590" w:firstLine="708"/>
    </w:pPr>
    <w:rPr>
      <w:i w:val="0"/>
    </w:rPr>
  </w:style>
  <w:style w:type="character" w:customStyle="1" w:styleId="61">
    <w:name w:val="Большой список уровень 6 Знак"/>
    <w:basedOn w:val="51"/>
    <w:link w:val="60"/>
    <w:rsid w:val="00FF3756"/>
    <w:rPr>
      <w:rFonts w:eastAsiaTheme="minorHAnsi"/>
      <w:i w:val="0"/>
      <w:szCs w:val="24"/>
      <w:lang w:eastAsia="en-US"/>
    </w:rPr>
  </w:style>
  <w:style w:type="character" w:customStyle="1" w:styleId="s10">
    <w:name w:val="s_10"/>
    <w:basedOn w:val="a7"/>
    <w:rsid w:val="005A5BA3"/>
  </w:style>
  <w:style w:type="paragraph" w:customStyle="1" w:styleId="43">
    <w:name w:val="Большой список уровень 4"/>
    <w:basedOn w:val="3"/>
    <w:qFormat/>
    <w:rsid w:val="00637150"/>
    <w:pPr>
      <w:numPr>
        <w:ilvl w:val="0"/>
        <w:numId w:val="0"/>
      </w:numPr>
      <w:ind w:left="1297" w:hanging="360"/>
    </w:pPr>
    <w:rPr>
      <w:szCs w:val="28"/>
    </w:rPr>
  </w:style>
  <w:style w:type="paragraph" w:customStyle="1" w:styleId="affa">
    <w:name w:val="Большой список маркированный"/>
    <w:basedOn w:val="a6"/>
    <w:qFormat/>
    <w:rsid w:val="00637150"/>
    <w:pPr>
      <w:tabs>
        <w:tab w:val="left" w:pos="1276"/>
      </w:tabs>
      <w:ind w:firstLine="709"/>
    </w:pPr>
    <w:rPr>
      <w:rFonts w:eastAsiaTheme="minorHAnsi"/>
      <w:szCs w:val="28"/>
      <w:lang w:eastAsia="en-US"/>
    </w:rPr>
  </w:style>
  <w:style w:type="numbering" w:customStyle="1" w:styleId="a2">
    <w:name w:val="Без таба"/>
    <w:uiPriority w:val="99"/>
    <w:rsid w:val="00637150"/>
    <w:pPr>
      <w:numPr>
        <w:numId w:val="13"/>
      </w:numPr>
    </w:pPr>
  </w:style>
  <w:style w:type="character" w:customStyle="1" w:styleId="31">
    <w:name w:val="Большой список уровень 3 Знак"/>
    <w:basedOn w:val="a7"/>
    <w:link w:val="3"/>
    <w:rsid w:val="00FD3096"/>
    <w:rPr>
      <w:rFonts w:eastAsiaTheme="minorHAnsi"/>
      <w:szCs w:val="24"/>
      <w:lang w:eastAsia="en-US"/>
    </w:rPr>
  </w:style>
  <w:style w:type="paragraph" w:customStyle="1" w:styleId="affb">
    <w:name w:val="Атрибуты приказа средний верх"/>
    <w:basedOn w:val="a6"/>
    <w:qFormat/>
    <w:rsid w:val="00C868DD"/>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997030">
      <w:bodyDiv w:val="1"/>
      <w:marLeft w:val="0"/>
      <w:marRight w:val="0"/>
      <w:marTop w:val="0"/>
      <w:marBottom w:val="0"/>
      <w:divBdr>
        <w:top w:val="none" w:sz="0" w:space="0" w:color="auto"/>
        <w:left w:val="none" w:sz="0" w:space="0" w:color="auto"/>
        <w:bottom w:val="none" w:sz="0" w:space="0" w:color="auto"/>
        <w:right w:val="none" w:sz="0" w:space="0" w:color="auto"/>
      </w:divBdr>
    </w:div>
    <w:div w:id="1467700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E0233-D323-4BFB-9E51-1E072406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9872</Words>
  <Characters>56272</Characters>
  <Application>Microsoft Office Word</Application>
  <DocSecurity>0</DocSecurity>
  <Lines>468</Lines>
  <Paragraphs>132</Paragraphs>
  <ScaleCrop>false</ScaleCrop>
  <HeadingPairs>
    <vt:vector size="4" baseType="variant">
      <vt:variant>
        <vt:lpstr>Название</vt:lpstr>
      </vt:variant>
      <vt:variant>
        <vt:i4>1</vt:i4>
      </vt:variant>
      <vt:variant>
        <vt:lpstr>Заголовки</vt:lpstr>
      </vt:variant>
      <vt:variant>
        <vt:i4>43</vt:i4>
      </vt:variant>
    </vt:vector>
  </HeadingPairs>
  <TitlesOfParts>
    <vt:vector size="44" baseType="lpstr">
      <vt:lpstr>Политика в отношении персональных данных.docx</vt:lpstr>
      <vt:lpstr>Общие положения</vt:lpstr>
      <vt:lpstr>    Назначение Политики</vt:lpstr>
      <vt:lpstr>    Цели Политики</vt:lpstr>
      <vt:lpstr>    Основные понятия</vt:lpstr>
      <vt:lpstr>    Область действия</vt:lpstr>
      <vt:lpstr>Цели обработки персональных данных</vt:lpstr>
      <vt:lpstr>Правовые основания обработки персональных данных</vt:lpstr>
      <vt:lpstr>Объем и категории обрабатываемых персональных данных, категории субъектов персон</vt:lpstr>
      <vt:lpstr>данные полиса обязательного медицинского страхования;данные полиса обяз</vt:lpstr>
      <vt:lpstr>    Принципы обработки персональных данных</vt:lpstr>
      <vt:lpstr>    Условия обработки персональных данных</vt:lpstr>
      <vt:lpstr>        Условия обработки специальных категорий персональных данных</vt:lpstr>
      <vt:lpstr>        Условия обработки биометрических персональных данных</vt:lpstr>
      <vt:lpstr>        Условия обработки иных категорий персональных данных</vt:lpstr>
      <vt:lpstr>        Условия обработки персональных данных, разрешенных субъектом персональных данных</vt:lpstr>
      <vt:lpstr>        Поручение обработки персональных данных</vt:lpstr>
      <vt:lpstr>        Передача персональных данных</vt:lpstr>
      <vt:lpstr>    Конфиденциальность персональных данных</vt:lpstr>
      <vt:lpstr>    Общедоступные источники персональных данных</vt:lpstr>
      <vt:lpstr>    Согласие субъекта персональных данных на обработку его персональных данных</vt:lpstr>
      <vt:lpstr>    Трансграничная передача персональных данных</vt:lpstr>
      <vt:lpstr>    Особенности обработки персональных данных, разрешённых субъектом персональных да</vt:lpstr>
      <vt:lpstr>    Обработка персональных данных, осуществляемая без использования средств автомати</vt:lpstr>
      <vt:lpstr>        Общие положения</vt:lpstr>
      <vt:lpstr>        Особенности организации обработки персональных данных, осуществляемой без исполь</vt:lpstr>
      <vt:lpstr>        Меры по обеспечению безопасности персональных данных при их обработке, осуществл</vt:lpstr>
      <vt:lpstr>Актуализация, исправление, удаление и уничтожение персональных данных, ответы на</vt:lpstr>
      <vt:lpstr>    Права субъектов персональных данных</vt:lpstr>
      <vt:lpstr>        Право субъекта персональных данных на доступ к его персональным данным</vt:lpstr>
      <vt:lpstr>        Права субъектов персональных данных при обработке их персональных данных в целях</vt:lpstr>
      <vt:lpstr>        Права субъектов персональных данных при принятии решений на основании исключител</vt:lpstr>
      <vt:lpstr>        Право на обжалование действий или бездействия ГБУЗ ВО «СП № 1 г. Владимира»</vt:lpstr>
      <vt:lpstr>    Обязанности оператора</vt:lpstr>
      <vt:lpstr>        Обязанности оператора при сборе персональных данных</vt:lpstr>
      <vt:lpstr>        Меры, направленные на обеспечение выполнения ГБУЗ ВО «СП № 1 г. Владимира» своих</vt:lpstr>
      <vt:lpstr>        Меры по обеспечению безопасности персональных данных при их обработке</vt:lpstr>
      <vt:lpstr>        Обязанности оператора при обращении к нему субъекта персональных данных либо при</vt:lpstr>
      <vt:lpstr>        Обязанности оператора по устранению нарушений законодательства, допущенных при о</vt:lpstr>
      <vt:lpstr>        Уведомление об обработке персональных данных</vt:lpstr>
      <vt:lpstr>Сферы ответственности</vt:lpstr>
      <vt:lpstr>    Лица, ответственные за организацию обработки персональных данных в организациях</vt:lpstr>
      <vt:lpstr>    Ответственность</vt:lpstr>
      <vt:lpstr>Ключевые результаты</vt:lpstr>
    </vt:vector>
  </TitlesOfParts>
  <Company>SPecialiST RePack</Company>
  <LinksUpToDate>false</LinksUpToDate>
  <CharactersWithSpaces>66012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персональных данных.docx</dc:title>
  <dc:creator>Федоров Иван Александрович</dc:creator>
  <cp:lastModifiedBy>Лариса Юрьевна</cp:lastModifiedBy>
  <cp:revision>2</cp:revision>
  <cp:lastPrinted>2022-01-25T10:34:00Z</cp:lastPrinted>
  <dcterms:created xsi:type="dcterms:W3CDTF">2022-01-26T10:08:00Z</dcterms:created>
  <dcterms:modified xsi:type="dcterms:W3CDTF">2022-01-26T10:08:00Z</dcterms:modified>
</cp:coreProperties>
</file>